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  <w:lang w:val="en-US" w:eastAsia="zh-CN"/>
        </w:rPr>
      </w:pPr>
      <w:bookmarkStart w:id="0" w:name="OLE_LINK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  <w:lang w:val="en-US" w:eastAsia="zh-CN"/>
        </w:rPr>
        <w:t>2016</w:t>
      </w:r>
      <w:bookmarkStart w:id="2" w:name="_GoBack"/>
      <w:bookmarkEnd w:id="2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  <w:lang w:val="en-US" w:eastAsia="zh-CN"/>
        </w:rPr>
        <w:t>年6月大学英语六级考试写作解析</w:t>
      </w:r>
    </w:p>
    <w:p>
      <w:pPr>
        <w:shd w:val="clear"/>
        <w:jc w:val="center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-SA"/>
        </w:rPr>
        <w:t>来源 文都教育</w:t>
      </w:r>
      <w:bookmarkEnd w:id="0"/>
      <w:bookmarkStart w:id="1" w:name="OLE_LINK2"/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写作是一项很考查考生基本功的模块。在2016年6月的六级考试中，写作话题是与信息技术相关。机器人的使用，在线教育以及虚拟世界都是与信息科技相关的主题，同时在几篇写作的要求中也不难发现，题目要求考生要对这些由信息技术带来的未来生活进行想象。这恰恰与文都教育之前给大家讲到的易考主题不谋而合。那么在这些六级写作中考生都应该注意哪几点呢？各位考生莫急，请听文都教育为你细细道来：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第一，时态的把握。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许多考生在准备写作的过程中，多是针对某一现象或是某一事物进行描写，因此，在书写的过程中可能对时态的把握不到位，从而出现语法错误。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第二，词汇的使用。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信息技术和高科技的使用在英语写作中经常出现，因此这一主题对大多数考生都不应该陌生。那么针对这样的主题，一些常用的状语，考生是有必要熟知的：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With the development of science and technology 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with science and technology developing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With commerce and industry advancing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With the society commercializing and industrializing 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第三，对写作主题的把握。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考生在展开正文部分的写作时，需要按照题目要求来完成作文。题目内容要求考生要对机器人的使用，在线教育及虚拟世界的未来生活进行想象，这部分想象内容是正文中所不能缺少的。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最后，文都教育预祝各位考生取得好成绩。</w:t>
      </w:r>
    </w:p>
    <w:bookmarkEnd w:id="1"/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3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35D82"/>
    <w:rsid w:val="02264E46"/>
    <w:rsid w:val="1A130A96"/>
    <w:rsid w:val="262A69B3"/>
    <w:rsid w:val="36435D79"/>
    <w:rsid w:val="38001339"/>
    <w:rsid w:val="40FD5C17"/>
    <w:rsid w:val="49C14443"/>
    <w:rsid w:val="66535D82"/>
    <w:rsid w:val="68072BDA"/>
    <w:rsid w:val="75315F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2016-06-18T09:54:00Z</dcterms:created>
  <dc:creator>wd</dc:creator>
  <cp:lastModifiedBy>shiyuejiao</cp:lastModifiedBy>
  <dcterms:modified xsi:type="dcterms:W3CDTF">2016-07-25T07:28:29Z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