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四六级：翻译考题，这七大考点不要错过！</w:t>
      </w:r>
    </w:p>
    <w:p>
      <w:pPr>
        <w:spacing w:line="360" w:lineRule="auto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来源：文都教育</w:t>
      </w:r>
    </w:p>
    <w:p>
      <w:pPr>
        <w:spacing w:line="360" w:lineRule="auto"/>
        <w:jc w:val="center"/>
        <w:rPr>
          <w:rFonts w:hint="eastAsia"/>
          <w:sz w:val="28"/>
          <w:szCs w:val="28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9865" cy="2781935"/>
            <wp:effectExtent l="0" t="0" r="6985" b="18415"/>
            <wp:docPr id="1" name="图片 1" descr="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8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四六级翻译自改革后，考察侧重点涉及中国社会、经济、文化的方方面面，常考的几类题型与核心句句型主要围绕着民族、景点与建筑、传统文化、社会、经济、文学作品、节日类七大主题展开。文</w:t>
      </w:r>
      <w:bookmarkStart w:id="0" w:name="_GoBack"/>
      <w:bookmarkEnd w:id="0"/>
      <w:r>
        <w:rPr>
          <w:rFonts w:hint="eastAsia"/>
          <w:sz w:val="28"/>
          <w:szCs w:val="28"/>
        </w:rPr>
        <w:t>都教育在这里为大家总结了这七大主题的常见考点，一起看看吧！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一、民族类常见篇章结构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XX民族是中国少数民族之一，有……人口，分布于……。XX民族有自己的语言……习俗为（穿着与文化等）……。最著名的节日是……。XX民族有自己独特的文化……XX民族擅长……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比如：藏族是中国少数民族之一。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The Tibetan Nationality is one of the ethnic minorities in China.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二、景点建筑常见篇章结构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XX位于中国某省某地方。有……年的历史，占地面积为……是中国最……的景点。XX始建于……朝代，当时用于……。XX已经被列为……，吸引了世界各地的游客。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比如：景德镇被称作“中国瓷都”，已经有1700多年的历史。（the capital of procelain）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Jingdezhen has a history of over 1,700 years,which is known as the capital of procelain in China.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三、传统文化常见篇章结构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中国XX，最早起源于XX多年前的XX时期。每年XX前后，人们都要XX，以营造XX气氛。后来，在中国人眼中，XX象征着XX，在文化传统中XX，已经成为XX的象征符号。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比如：中国灯笼，最早起源于1800多年前的西汉时期。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Chinese lanterns first originated in Western Han Dynasty some 1,800 years ago.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四、社会热点常见篇章结构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XX现象是指XX，它在中国很常见，是因为XX。XX指出，到XX年，XX的数字将达到XX。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比如：中国政府的独生子女政策是在1978年才实施的。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The Chinese Government's One Child Policy was put into effect only in 1978.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五、经济类常见篇章结构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伴随着XX的发展，中国的经济形势XX。以XX为例，XX的发展是以XX为代价的。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例：信用卡是银行系统所创造出来的最便捷同时也是醉危险的工具。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Credit cards are one of the most convenient devices ever created by the banking system， but,at the same time,one of the most dangerous.</w:t>
      </w:r>
    </w:p>
    <w:p>
      <w:pPr>
        <w:spacing w:line="360" w:lineRule="auto"/>
        <w:jc w:val="center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六、文学作品常见篇章结构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《XX》是XX时期由XX编写。本书一共包括XX，主要讲述了XX。它体现了XX，是一部XX文学巨著。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例：《红楼梦》写于18世纪，是中国著名的古典小说。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Written in the 18th century,A Dream of Red Mansions is a famous classical novel.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七、节日类常见篇章结构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XX节日是中国的传统节日，在农历X月X天，有X年的历史。在这一天，人们会XX，也会XX。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例：元宵节是在阴历的正月十五，猜灯谜是节日的重要部分。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The Lantern Festival falls on the 15th day of the 1st Lunar month.Guessing lantern riddles is an essential part of the festival.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2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2F34"/>
    <w:rsid w:val="001D46CB"/>
    <w:rsid w:val="00282F34"/>
    <w:rsid w:val="00A90BE9"/>
    <w:rsid w:val="00AE4B58"/>
    <w:rsid w:val="00E21E82"/>
    <w:rsid w:val="08F2070A"/>
    <w:rsid w:val="1D1E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231</Words>
  <Characters>1317</Characters>
  <Lines>10</Lines>
  <Paragraphs>3</Paragraphs>
  <ScaleCrop>false</ScaleCrop>
  <LinksUpToDate>false</LinksUpToDate>
  <CharactersWithSpaces>1545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2017-05-02T07:42:00Z</dcterms:created>
  <dc:creator>zhangbingjun</dc:creator>
  <cp:lastModifiedBy>shiyuejiao</cp:lastModifiedBy>
  <dcterms:modified xsi:type="dcterms:W3CDTF">2017-06-08T07:44:56Z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