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52" w:lineRule="auto"/>
        <w:ind w:left="0" w:leftChars="0" w:right="7937" w:firstLine="0" w:firstLineChars="0"/>
      </w:pPr>
      <w:r>
        <w:rPr>
          <w:w w:val="110"/>
        </w:rPr>
        <w:t>1.</w:t>
      </w:r>
      <w:r>
        <w:t>正确答案：A 解析</w:t>
      </w:r>
    </w:p>
    <w:p>
      <w:pPr>
        <w:pStyle w:val="2"/>
        <w:spacing w:before="1"/>
      </w:pPr>
      <w:r>
        <w:t>第一步，本题考查语言文字并选错误项。</w:t>
      </w:r>
    </w:p>
    <w:p>
      <w:pPr>
        <w:pStyle w:val="2"/>
        <w:spacing w:line="252" w:lineRule="auto"/>
        <w:ind w:left="421" w:right="273" w:firstLine="420"/>
      </w:pPr>
      <w:r>
        <w:rPr>
          <w:w w:val="95"/>
        </w:rPr>
        <w:t xml:space="preserve">第二步，驽，指劣马，走不快的马。例如：驽马十驾，功在不舍（比喻愚钝的人只要不断努力，也      </w:t>
      </w:r>
      <w:r>
        <w:t>能有成就）。</w:t>
      </w:r>
    </w:p>
    <w:p>
      <w:pPr>
        <w:pStyle w:val="2"/>
        <w:spacing w:before="1"/>
      </w:pPr>
      <w:r>
        <w:t>因此，选择 A 选项。</w:t>
      </w:r>
    </w:p>
    <w:p>
      <w:pPr>
        <w:pStyle w:val="2"/>
        <w:spacing w:before="22" w:line="252" w:lineRule="auto"/>
        <w:ind w:left="421" w:right="326" w:firstLine="420"/>
      </w:pPr>
      <w:r>
        <w:rPr>
          <w:w w:val="95"/>
        </w:rPr>
        <w:t>B      项：驷，古代同驾一辆车的四匹马，或套着四匹马的车。例如，一言既出，驷马难追（比喻话说</w:t>
      </w:r>
      <w:r>
        <w:t>出后无法再收回，说话要算数）。故 B 选项正确。</w:t>
      </w:r>
    </w:p>
    <w:p>
      <w:pPr>
        <w:pStyle w:val="2"/>
        <w:spacing w:before="2" w:line="252" w:lineRule="auto"/>
        <w:ind w:left="421" w:right="276" w:firstLine="420"/>
      </w:pPr>
      <w:r>
        <w:t>C 项：驹指小马，少壮的马。例如，白驹过隙（像小白马在细小的缝隙前跑过一样。形容时间过得极快）。故 C 选项正确。</w:t>
      </w:r>
    </w:p>
    <w:p>
      <w:pPr>
        <w:pStyle w:val="2"/>
        <w:spacing w:before="1" w:line="252" w:lineRule="auto"/>
        <w:ind w:left="421" w:right="257" w:firstLine="420"/>
      </w:pPr>
      <w:r>
        <w:t>D 项：骥指好马，千里马。例如，骐骥一跃，不能十步（千里马的一跃，却还不到十步）。故 D 选项正确。确。</w:t>
      </w:r>
      <w:bookmarkStart w:id="0" w:name="_GoBack"/>
      <w:bookmarkEnd w:id="0"/>
    </w:p>
    <w:p>
      <w:pPr>
        <w:pStyle w:val="2"/>
        <w:spacing w:before="1" w:line="252" w:lineRule="auto"/>
        <w:ind w:right="7937"/>
      </w:pPr>
      <w:r>
        <w:t>2.正确答案：D 解析</w:t>
      </w:r>
    </w:p>
    <w:p>
      <w:pPr>
        <w:pStyle w:val="2"/>
        <w:spacing w:before="1"/>
      </w:pPr>
      <w:r>
        <w:t>第一步，本题考查我国脱贫攻坚工作相关知识。</w:t>
      </w:r>
    </w:p>
    <w:p>
      <w:pPr>
        <w:pStyle w:val="2"/>
        <w:spacing w:line="252" w:lineRule="auto"/>
        <w:ind w:left="421" w:right="261" w:firstLine="420"/>
      </w:pPr>
      <w:r>
        <w:t>第二步，2017</w:t>
      </w:r>
      <w:r>
        <w:rPr>
          <w:spacing w:val="-12"/>
        </w:rPr>
        <w:t xml:space="preserve"> 年 </w:t>
      </w:r>
      <w:r>
        <w:t>10</w:t>
      </w:r>
      <w:r>
        <w:rPr>
          <w:spacing w:val="-12"/>
        </w:rPr>
        <w:t xml:space="preserve"> 月 </w:t>
      </w:r>
      <w:r>
        <w:t>18</w:t>
      </w:r>
      <w:r>
        <w:rPr>
          <w:spacing w:val="-8"/>
        </w:rPr>
        <w:t xml:space="preserve"> 日，习近平同志在十九大报告中指出，坚决打赢脱贫攻坚战。要动员全党全国全社会力量，坚持精准扶贫、精准脱贫。</w:t>
      </w:r>
    </w:p>
    <w:p>
      <w:pPr>
        <w:pStyle w:val="2"/>
        <w:spacing w:before="1"/>
      </w:pPr>
      <w:r>
        <w:t>因此，选择 D 选项。</w:t>
      </w:r>
    </w:p>
    <w:p>
      <w:pPr>
        <w:pStyle w:val="2"/>
        <w:spacing w:before="22" w:line="252" w:lineRule="auto"/>
        <w:ind w:left="421" w:right="273" w:firstLine="420"/>
      </w:pPr>
      <w:r>
        <w:t>A</w:t>
      </w:r>
      <w:r>
        <w:rPr>
          <w:spacing w:val="-6"/>
        </w:rPr>
        <w:t xml:space="preserve"> 项：</w:t>
      </w:r>
      <w:r>
        <w:t>2017</w:t>
      </w:r>
      <w:r>
        <w:rPr>
          <w:spacing w:val="-11"/>
        </w:rPr>
        <w:t xml:space="preserve"> 年 </w:t>
      </w:r>
      <w:r>
        <w:t>10</w:t>
      </w:r>
      <w:r>
        <w:rPr>
          <w:spacing w:val="-11"/>
        </w:rPr>
        <w:t xml:space="preserve"> 月 </w:t>
      </w:r>
      <w:r>
        <w:t>18</w:t>
      </w:r>
      <w:r>
        <w:rPr>
          <w:spacing w:val="-4"/>
        </w:rPr>
        <w:t xml:space="preserve"> 日，习近平同志在十九大报告中指出，坚决打赢脱贫攻坚战，要强化党政一把手负总责的责任制。</w:t>
      </w:r>
    </w:p>
    <w:p>
      <w:pPr>
        <w:pStyle w:val="2"/>
        <w:spacing w:before="2"/>
      </w:pPr>
      <w:r>
        <w:t>B 项：2017 年 10 月 18 日，习近平同志在十九大报告中指出，坚决打赢脱贫攻坚战，要坚持大扶贫</w:t>
      </w:r>
    </w:p>
    <w:p>
      <w:pPr>
        <w:spacing w:after="0"/>
        <w:sectPr>
          <w:headerReference r:id="rId3" w:type="default"/>
          <w:footerReference r:id="rId4" w:type="default"/>
          <w:pgSz w:w="11910" w:h="16840"/>
          <w:pgMar w:top="1220" w:right="960" w:bottom="400" w:left="800" w:header="588" w:footer="202" w:gutter="0"/>
        </w:sectPr>
      </w:pPr>
    </w:p>
    <w:p>
      <w:pPr>
        <w:pStyle w:val="2"/>
        <w:spacing w:before="0" w:line="433" w:lineRule="exact"/>
        <w:ind w:left="421"/>
      </w:pPr>
      <w:r>
        <w:t>格局，注重扶贫同扶志、扶智相结合，深入实施东西部扶贫协作，重点攻克深度贫困地区脱贫任务。</w:t>
      </w:r>
    </w:p>
    <w:p>
      <w:pPr>
        <w:pStyle w:val="2"/>
        <w:spacing w:line="252" w:lineRule="auto"/>
        <w:ind w:left="421" w:right="273" w:firstLine="420"/>
      </w:pPr>
      <w:r>
        <w:t>C</w:t>
      </w:r>
      <w:r>
        <w:rPr>
          <w:spacing w:val="-6"/>
        </w:rPr>
        <w:t xml:space="preserve"> 项：</w:t>
      </w:r>
      <w:r>
        <w:t>2017</w:t>
      </w:r>
      <w:r>
        <w:rPr>
          <w:spacing w:val="-11"/>
        </w:rPr>
        <w:t xml:space="preserve"> 年 </w:t>
      </w:r>
      <w:r>
        <w:t>10</w:t>
      </w:r>
      <w:r>
        <w:rPr>
          <w:spacing w:val="-12"/>
        </w:rPr>
        <w:t xml:space="preserve"> 月 </w:t>
      </w:r>
      <w:r>
        <w:t>18</w:t>
      </w:r>
      <w:r>
        <w:rPr>
          <w:spacing w:val="-4"/>
        </w:rPr>
        <w:t xml:space="preserve"> 日，习近平同志在十九大报告中指出，坚决打赢脱贫攻坚战，要坚持中央统筹省负总责市县抓落实的工作机制。</w:t>
      </w:r>
    </w:p>
    <w:p>
      <w:pPr>
        <w:pStyle w:val="2"/>
        <w:spacing w:before="1" w:line="252" w:lineRule="auto"/>
        <w:ind w:right="7937"/>
      </w:pPr>
      <w:r>
        <w:rPr>
          <w:w w:val="105"/>
        </w:rPr>
        <w:t>3.</w:t>
      </w:r>
      <w:r>
        <w:t>正确答案：B 解析</w:t>
      </w:r>
    </w:p>
    <w:p>
      <w:pPr>
        <w:pStyle w:val="2"/>
        <w:spacing w:before="1"/>
      </w:pPr>
      <w:r>
        <w:t>第一步，本题考查北京冬奥会的理念。</w:t>
      </w:r>
    </w:p>
    <w:p>
      <w:pPr>
        <w:pStyle w:val="2"/>
        <w:spacing w:before="22" w:line="252" w:lineRule="auto"/>
        <w:ind w:left="421" w:right="268" w:firstLine="420"/>
      </w:pPr>
      <w:r>
        <w:t>第二步，2015 年 8 月 20 日，习近平主持召开中共中央政治局常委会会议，专题听取申办冬奥会情况汇报，研究筹办工作，提出了坚持绿色办奥、共享办奥、开放办奥、廉洁办奥的要求。</w:t>
      </w:r>
    </w:p>
    <w:p>
      <w:pPr>
        <w:pStyle w:val="2"/>
        <w:spacing w:before="2"/>
      </w:pPr>
      <w:r>
        <w:t>因此，选择 B 选项。</w:t>
      </w:r>
    </w:p>
    <w:p>
      <w:pPr>
        <w:pStyle w:val="2"/>
        <w:spacing w:before="22" w:line="252" w:lineRule="auto"/>
        <w:ind w:left="421" w:right="273" w:firstLine="420"/>
      </w:pPr>
      <w:r>
        <w:t>2022</w:t>
      </w:r>
      <w:r>
        <w:rPr>
          <w:spacing w:val="-4"/>
        </w:rPr>
        <w:t xml:space="preserve"> 年北京冬季奥运会将在 </w:t>
      </w:r>
      <w:r>
        <w:t>2022</w:t>
      </w:r>
      <w:r>
        <w:rPr>
          <w:spacing w:val="-8"/>
        </w:rPr>
        <w:t xml:space="preserve"> 年 </w:t>
      </w:r>
      <w:r>
        <w:t>2</w:t>
      </w:r>
      <w:r>
        <w:rPr>
          <w:spacing w:val="-7"/>
        </w:rPr>
        <w:t xml:space="preserve"> 月 </w:t>
      </w:r>
      <w:r>
        <w:t>4</w:t>
      </w:r>
      <w:r>
        <w:rPr>
          <w:spacing w:val="-6"/>
        </w:rPr>
        <w:t xml:space="preserve"> 日至 </w:t>
      </w:r>
      <w:r>
        <w:t>2022</w:t>
      </w:r>
      <w:r>
        <w:rPr>
          <w:spacing w:val="-7"/>
        </w:rPr>
        <w:t xml:space="preserve"> 年 </w:t>
      </w:r>
      <w:r>
        <w:t>2</w:t>
      </w:r>
      <w:r>
        <w:rPr>
          <w:spacing w:val="-7"/>
        </w:rPr>
        <w:t xml:space="preserve"> 月 </w:t>
      </w:r>
      <w:r>
        <w:t>20</w:t>
      </w:r>
      <w:r>
        <w:rPr>
          <w:spacing w:val="-3"/>
        </w:rPr>
        <w:t xml:space="preserve"> 日在北京市和河北省张家口市联合</w:t>
      </w:r>
      <w:r>
        <w:rPr>
          <w:spacing w:val="-3"/>
          <w:w w:val="95"/>
        </w:rPr>
        <w:t>举行，这是中国历史上第一次举办冬季奥运会。此次冬奥会的开幕式和闭幕式都将在鸟巢内举行。北京</w:t>
      </w:r>
    </w:p>
    <w:p>
      <w:pPr>
        <w:pStyle w:val="2"/>
        <w:spacing w:before="1"/>
        <w:ind w:left="421"/>
      </w:pPr>
      <w:r>
        <w:rPr>
          <w:spacing w:val="1"/>
          <w:w w:val="89"/>
        </w:rPr>
        <w:t>202</w:t>
      </w:r>
      <w:r>
        <w:rPr>
          <w:w w:val="89"/>
        </w:rPr>
        <w:t>2</w:t>
      </w:r>
      <w:r>
        <w:rPr>
          <w:spacing w:val="4"/>
        </w:rPr>
        <w:t xml:space="preserve"> </w:t>
      </w:r>
      <w:r>
        <w:rPr>
          <w:spacing w:val="-1"/>
          <w:w w:val="99"/>
        </w:rPr>
        <w:t>年冬奥会会徽是</w:t>
      </w:r>
      <w:r>
        <w:rPr>
          <w:spacing w:val="2"/>
          <w:w w:val="209"/>
        </w:rPr>
        <w:t>“</w:t>
      </w:r>
      <w:r>
        <w:rPr>
          <w:w w:val="99"/>
        </w:rPr>
        <w:t>冬梦</w:t>
      </w:r>
      <w:r>
        <w:rPr>
          <w:spacing w:val="-1"/>
          <w:w w:val="209"/>
        </w:rPr>
        <w:t>”</w:t>
      </w:r>
      <w:r>
        <w:rPr>
          <w:spacing w:val="-1"/>
          <w:w w:val="99"/>
        </w:rPr>
        <w:t>，冬残奥会会徽是</w:t>
      </w:r>
      <w:r>
        <w:rPr>
          <w:spacing w:val="2"/>
          <w:w w:val="209"/>
        </w:rPr>
        <w:t>“</w:t>
      </w:r>
      <w:r>
        <w:rPr>
          <w:w w:val="99"/>
        </w:rPr>
        <w:t>飞跃</w:t>
      </w:r>
      <w:r>
        <w:rPr>
          <w:spacing w:val="-1"/>
          <w:w w:val="209"/>
        </w:rPr>
        <w:t>”</w:t>
      </w:r>
      <w:r>
        <w:rPr>
          <w:spacing w:val="-1"/>
          <w:w w:val="99"/>
        </w:rPr>
        <w:t>，其吉祥物计划于</w:t>
      </w:r>
      <w:r>
        <w:rPr>
          <w:spacing w:val="8"/>
        </w:rPr>
        <w:t xml:space="preserve"> </w:t>
      </w:r>
      <w:r>
        <w:rPr>
          <w:spacing w:val="1"/>
          <w:w w:val="89"/>
        </w:rPr>
        <w:t>201</w:t>
      </w:r>
      <w:r>
        <w:rPr>
          <w:w w:val="89"/>
        </w:rPr>
        <w:t>9</w:t>
      </w:r>
      <w:r>
        <w:rPr>
          <w:spacing w:val="4"/>
        </w:rPr>
        <w:t xml:space="preserve"> </w:t>
      </w:r>
      <w:r>
        <w:rPr>
          <w:spacing w:val="-1"/>
          <w:w w:val="99"/>
        </w:rPr>
        <w:t>年下半年适时发布。</w:t>
      </w:r>
    </w:p>
    <w:p>
      <w:pPr>
        <w:pStyle w:val="2"/>
        <w:spacing w:line="252" w:lineRule="auto"/>
        <w:ind w:right="7937"/>
      </w:pPr>
      <w:r>
        <w:rPr>
          <w:w w:val="110"/>
        </w:rPr>
        <w:t>4.</w:t>
      </w:r>
      <w:r>
        <w:t>正确答案：A 解析</w:t>
      </w:r>
    </w:p>
    <w:p>
      <w:pPr>
        <w:pStyle w:val="2"/>
        <w:spacing w:before="1"/>
      </w:pPr>
      <w:r>
        <w:t>第一步，本题考查时政。</w:t>
      </w:r>
    </w:p>
    <w:p>
      <w:pPr>
        <w:pStyle w:val="2"/>
        <w:spacing w:line="252" w:lineRule="auto"/>
        <w:ind w:left="421" w:right="155" w:firstLine="420"/>
      </w:pPr>
      <w:r>
        <w:rPr>
          <w:spacing w:val="-3"/>
        </w:rPr>
        <w:t>第二步，</w:t>
      </w:r>
      <w:r>
        <w:rPr>
          <w:spacing w:val="-10"/>
        </w:rPr>
        <w:t>2018</w:t>
      </w:r>
      <w:r>
        <w:rPr>
          <w:spacing w:val="-8"/>
        </w:rPr>
        <w:t xml:space="preserve"> 年 </w:t>
      </w:r>
      <w:r>
        <w:t>8</w:t>
      </w:r>
      <w:r>
        <w:rPr>
          <w:spacing w:val="-8"/>
        </w:rPr>
        <w:t xml:space="preserve"> 月 </w:t>
      </w:r>
      <w:r>
        <w:t>21</w:t>
      </w:r>
      <w:r>
        <w:rPr>
          <w:spacing w:val="-6"/>
        </w:rPr>
        <w:t xml:space="preserve"> 日至 </w:t>
      </w:r>
      <w:r>
        <w:t>22</w:t>
      </w:r>
      <w:r>
        <w:rPr>
          <w:spacing w:val="-8"/>
        </w:rPr>
        <w:t xml:space="preserve"> 日全国宣传思想工作会议在北京召开。中共中央总书记、国家主席、</w:t>
      </w:r>
      <w:r>
        <w:rPr>
          <w:spacing w:val="-13"/>
          <w:w w:val="95"/>
        </w:rPr>
        <w:t>中央军委主席习近平提出新形势下宣传思想工作使命任务：举旗帜、聚民心、育新人、兴文化、展形象。</w:t>
      </w:r>
    </w:p>
    <w:p>
      <w:pPr>
        <w:pStyle w:val="2"/>
        <w:spacing w:before="1"/>
      </w:pPr>
      <w:r>
        <w:t>因此，选择 A 选项。</w:t>
      </w:r>
    </w:p>
    <w:p>
      <w:pPr>
        <w:pStyle w:val="2"/>
        <w:spacing w:line="252" w:lineRule="auto"/>
        <w:ind w:left="421" w:right="261" w:firstLine="420"/>
        <w:jc w:val="both"/>
      </w:pPr>
      <w:r>
        <w:t>举旗帜，就是要高举马克思主义、中国特色社会主义的旗帜，坚持不懈用新时代中国特色社会主义</w:t>
      </w:r>
      <w:r>
        <w:rPr>
          <w:spacing w:val="-5"/>
        </w:rPr>
        <w:t>思想武装全党、教育人民、推动工作，在学懂弄通做实上下功夫，推动当代中国马克思主义、</w:t>
      </w:r>
      <w:r>
        <w:t>21</w:t>
      </w:r>
      <w:r>
        <w:rPr>
          <w:spacing w:val="-8"/>
        </w:rPr>
        <w:t xml:space="preserve"> 世纪马克思主义深入人心、落地生根。</w:t>
      </w:r>
    </w:p>
    <w:p>
      <w:pPr>
        <w:pStyle w:val="2"/>
        <w:spacing w:before="2" w:line="252" w:lineRule="auto"/>
        <w:ind w:left="421" w:right="273" w:firstLine="420"/>
      </w:pPr>
      <w:r>
        <w:rPr>
          <w:w w:val="95"/>
        </w:rPr>
        <w:t xml:space="preserve">聚民心，就是要牢牢把握正确舆论导向，唱响主旋律，壮大正能量，做大做强主流思想舆论，把全      </w:t>
      </w:r>
      <w:r>
        <w:t>党全国人民士气鼓舞起来、精神振奋起来，朝着党中央确定的宏伟目标团结一心向前进。</w:t>
      </w:r>
    </w:p>
    <w:p>
      <w:pPr>
        <w:pStyle w:val="2"/>
        <w:spacing w:before="1" w:line="252" w:lineRule="auto"/>
        <w:ind w:left="421" w:right="273" w:firstLine="420"/>
      </w:pPr>
      <w:r>
        <w:rPr>
          <w:w w:val="95"/>
        </w:rPr>
        <w:t xml:space="preserve">育新人，就是要坚持立德树人、以文化人，建设社会主义精神文明、培育和践行社会主义核心价值      </w:t>
      </w:r>
      <w:r>
        <w:t>观，提高人民思想觉悟、道德水准、文明素养，培养能够担当民族复兴大任的时代新人。</w:t>
      </w:r>
    </w:p>
    <w:p>
      <w:pPr>
        <w:pStyle w:val="2"/>
        <w:spacing w:before="1" w:line="252" w:lineRule="auto"/>
        <w:ind w:left="421" w:right="155" w:firstLine="420"/>
      </w:pPr>
      <w:r>
        <w:t>兴文化，就是要坚持中国特色社会主义文化发展道路，推动中华优秀传统文化创造性转化、创新性</w:t>
      </w:r>
      <w:r>
        <w:rPr>
          <w:w w:val="95"/>
        </w:rPr>
        <w:t>发展，继承革命文化，发展社会主义先进文化，激发全民族文化创新创造活力，建设社会主义文化强国。</w:t>
      </w:r>
    </w:p>
    <w:p>
      <w:pPr>
        <w:pStyle w:val="2"/>
        <w:spacing w:before="1" w:line="252" w:lineRule="auto"/>
        <w:ind w:left="421" w:right="155" w:firstLine="420"/>
      </w:pPr>
      <w:r>
        <w:rPr>
          <w:spacing w:val="-8"/>
          <w:w w:val="95"/>
        </w:rPr>
        <w:t xml:space="preserve">展形象，就是要推进国际传播能力建设，讲好中国故事、传播好中国声音，向世界展现真实、立体、      </w:t>
      </w:r>
      <w:r>
        <w:rPr>
          <w:spacing w:val="-8"/>
        </w:rPr>
        <w:t>全面的中国，提高国家文化软实力和中华文化影响力。</w:t>
      </w:r>
    </w:p>
    <w:p>
      <w:pPr>
        <w:pStyle w:val="2"/>
        <w:spacing w:before="1" w:line="252" w:lineRule="auto"/>
        <w:ind w:right="7894"/>
      </w:pPr>
      <w:r>
        <w:rPr>
          <w:w w:val="110"/>
        </w:rPr>
        <w:t>5.</w:t>
      </w:r>
      <w:r>
        <w:t>正确答案：C 解析</w:t>
      </w:r>
    </w:p>
    <w:p>
      <w:pPr>
        <w:spacing w:after="0" w:line="252" w:lineRule="auto"/>
        <w:sectPr>
          <w:pgSz w:w="11910" w:h="16840"/>
          <w:pgMar w:top="1220" w:right="960" w:bottom="400" w:left="800" w:header="588" w:footer="202" w:gutter="0"/>
        </w:sectPr>
      </w:pPr>
    </w:p>
    <w:p>
      <w:pPr>
        <w:pStyle w:val="2"/>
        <w:spacing w:before="0" w:line="433" w:lineRule="exact"/>
      </w:pPr>
      <w:r>
        <w:t>第一步，本题考查民法。</w:t>
      </w:r>
    </w:p>
    <w:p>
      <w:pPr>
        <w:pStyle w:val="2"/>
      </w:pPr>
      <w:r>
        <w:t>第二步，《民法总则》第 20 条规定，不满八周岁的未成年人为无民事行为能力人，由其法定代理人</w:t>
      </w:r>
    </w:p>
    <w:p>
      <w:pPr>
        <w:pStyle w:val="2"/>
        <w:spacing w:before="22" w:line="252" w:lineRule="auto"/>
        <w:ind w:left="421" w:right="273"/>
        <w:jc w:val="both"/>
      </w:pPr>
      <w:r>
        <w:rPr>
          <w:spacing w:val="-2"/>
        </w:rPr>
        <w:t xml:space="preserve">代理实施民事法律行为。第 </w:t>
      </w:r>
      <w:r>
        <w:t>144</w:t>
      </w:r>
      <w:r>
        <w:rPr>
          <w:spacing w:val="-5"/>
        </w:rPr>
        <w:t xml:space="preserve"> 条规定，无民事行为能力人实施的民事法律行为无效。第 </w:t>
      </w:r>
      <w:r>
        <w:t>157</w:t>
      </w:r>
      <w:r>
        <w:rPr>
          <w:spacing w:val="-4"/>
        </w:rPr>
        <w:t xml:space="preserve"> 条规定， </w:t>
      </w:r>
      <w:r>
        <w:rPr>
          <w:spacing w:val="-4"/>
          <w:w w:val="95"/>
        </w:rPr>
        <w:t xml:space="preserve">民事法律行为无效、被撤销或者确定不发生效力后，行为人因该行为取得的财产，应当予以返还；不能       返还或者没有必要返还的，应当折价补偿。有过错的一方应当赔偿对方由此所受到的损失；各方都有过       </w:t>
      </w:r>
      <w:r>
        <w:rPr>
          <w:spacing w:val="-5"/>
        </w:rPr>
        <w:t xml:space="preserve">错的，应当各自承担相应的责任。法律另有规定的，依照其规定。题干中 </w:t>
      </w:r>
      <w:r>
        <w:t>6</w:t>
      </w:r>
      <w:r>
        <w:rPr>
          <w:spacing w:val="-3"/>
        </w:rPr>
        <w:t xml:space="preserve"> 岁的小凡为无民事行为能力</w:t>
      </w:r>
      <w:r>
        <w:rPr>
          <w:spacing w:val="-3"/>
          <w:w w:val="95"/>
        </w:rPr>
        <w:t xml:space="preserve">人，其父母将完好无损的平板电脑带回商场，要求退还全款的权利主张符合法律依据，而商场的做法缺       </w:t>
      </w:r>
      <w:r>
        <w:rPr>
          <w:spacing w:val="-3"/>
        </w:rPr>
        <w:t>乏法律依据，应全额退款。</w:t>
      </w:r>
    </w:p>
    <w:p>
      <w:pPr>
        <w:pStyle w:val="2"/>
        <w:spacing w:before="4"/>
      </w:pPr>
      <w:r>
        <w:rPr>
          <w:spacing w:val="-3"/>
        </w:rPr>
        <w:t xml:space="preserve">因此，选择 </w:t>
      </w:r>
      <w:r>
        <w:t>C</w:t>
      </w:r>
      <w:r>
        <w:rPr>
          <w:spacing w:val="-3"/>
        </w:rPr>
        <w:t xml:space="preserve"> 选项。</w:t>
      </w:r>
    </w:p>
    <w:p>
      <w:pPr>
        <w:pStyle w:val="2"/>
        <w:spacing w:before="22" w:line="252" w:lineRule="auto"/>
        <w:ind w:left="421" w:right="155" w:firstLine="420"/>
      </w:pPr>
      <w:r>
        <w:t>A</w:t>
      </w:r>
      <w:r>
        <w:rPr>
          <w:spacing w:val="-7"/>
        </w:rPr>
        <w:t xml:space="preserve"> 项：《合同法》第 </w:t>
      </w:r>
      <w:r>
        <w:t>56</w:t>
      </w:r>
      <w:r>
        <w:rPr>
          <w:spacing w:val="-6"/>
        </w:rPr>
        <w:t xml:space="preserve"> 条规定，无效的合同或者被撤销的合同自始没有法律约束力。第 </w:t>
      </w:r>
      <w:r>
        <w:t>58</w:t>
      </w:r>
      <w:r>
        <w:rPr>
          <w:spacing w:val="-3"/>
        </w:rPr>
        <w:t xml:space="preserve"> 条规定， 合同无效或者被撤销后，因该合同取得的财产，应当予以返还；不能返还或者没有必要返还的，应当折价补偿。商场做法错误。</w:t>
      </w:r>
    </w:p>
    <w:p>
      <w:pPr>
        <w:pStyle w:val="2"/>
        <w:spacing w:before="2" w:line="252" w:lineRule="auto"/>
        <w:ind w:left="421" w:right="275" w:firstLine="420"/>
      </w:pPr>
      <w:r>
        <w:t>B 项：依据《合同法》第 56 条和第 58 条的规定，对于无效的合同，自始没有法律效力，且因该合同取得的财产应当予以返还，商场以</w:t>
      </w:r>
      <w:r>
        <w:rPr>
          <w:w w:val="190"/>
        </w:rPr>
        <w:t>“</w:t>
      </w:r>
      <w:r>
        <w:t>电子产品一经使用，只换不退</w:t>
      </w:r>
      <w:r>
        <w:rPr>
          <w:w w:val="190"/>
        </w:rPr>
        <w:t>”</w:t>
      </w:r>
      <w:r>
        <w:t>的做法错误。</w:t>
      </w:r>
    </w:p>
    <w:p>
      <w:pPr>
        <w:pStyle w:val="2"/>
        <w:spacing w:before="1" w:line="252" w:lineRule="auto"/>
        <w:ind w:left="421" w:right="261" w:firstLine="420"/>
        <w:jc w:val="both"/>
      </w:pPr>
      <w:r>
        <w:t>D</w:t>
      </w:r>
      <w:r>
        <w:rPr>
          <w:spacing w:val="-8"/>
        </w:rPr>
        <w:t xml:space="preserve"> 项：《合同法》第 </w:t>
      </w:r>
      <w:r>
        <w:t>58</w:t>
      </w:r>
      <w:r>
        <w:rPr>
          <w:spacing w:val="-5"/>
        </w:rPr>
        <w:t xml:space="preserve"> 条规定，合同无效或者被撤销后，因该合同取得的财产，应当予以返还；不能返还或者没有必要返还的，应当折价补偿。小凡父母当天将完好无损的平板电脑带回商场，依据法律规定，商场应全额退款，不应收取折旧费。</w:t>
      </w:r>
    </w:p>
    <w:p>
      <w:pPr>
        <w:pStyle w:val="2"/>
        <w:spacing w:before="2" w:line="252" w:lineRule="auto"/>
        <w:ind w:right="7937"/>
      </w:pPr>
      <w:r>
        <w:rPr>
          <w:w w:val="110"/>
        </w:rPr>
        <w:t>6.</w:t>
      </w:r>
      <w:r>
        <w:t>正确答案：A 解析</w:t>
      </w:r>
    </w:p>
    <w:p>
      <w:pPr>
        <w:pStyle w:val="2"/>
        <w:spacing w:before="1"/>
      </w:pPr>
      <w:r>
        <w:t>第一步，本题考查治安管理处罚法。</w:t>
      </w:r>
    </w:p>
    <w:p>
      <w:pPr>
        <w:pStyle w:val="2"/>
        <w:spacing w:line="252" w:lineRule="auto"/>
        <w:ind w:left="421" w:right="273" w:firstLine="420"/>
        <w:jc w:val="both"/>
      </w:pPr>
      <w:r>
        <w:rPr>
          <w:spacing w:val="-1"/>
        </w:rPr>
        <w:t xml:space="preserve">第二步，《治安管理处罚法》第 </w:t>
      </w:r>
      <w:r>
        <w:t>9</w:t>
      </w:r>
      <w:r>
        <w:rPr>
          <w:spacing w:val="-3"/>
        </w:rPr>
        <w:t xml:space="preserve"> 条规定，对于因民间纠纷引起的打架斗殴或者损毁他人财物等违</w:t>
      </w:r>
      <w:r>
        <w:rPr>
          <w:spacing w:val="-3"/>
          <w:w w:val="95"/>
        </w:rPr>
        <w:t xml:space="preserve">反治安管理行为，情节较轻的，公安机关可以调解处理。经公安机关调解，当事人达成协议的，不予处       罚。经调解未达成协议或者达成协议后不履行的，公安机关应当依照本法的规定对违反治安管理行为人       给予处罚，并告知当事人可以就民事争议依法向人民法院提起民事诉讼。两人双方均未受伤且双方愿意       </w:t>
      </w:r>
      <w:r>
        <w:rPr>
          <w:spacing w:val="-3"/>
        </w:rPr>
        <w:t>和解，和解后可以不予处罚。</w:t>
      </w:r>
    </w:p>
    <w:p>
      <w:pPr>
        <w:pStyle w:val="2"/>
        <w:spacing w:before="2"/>
      </w:pPr>
      <w:r>
        <w:t>因此，选择 A 选项。</w:t>
      </w:r>
    </w:p>
    <w:p>
      <w:pPr>
        <w:pStyle w:val="2"/>
        <w:spacing w:line="252" w:lineRule="auto"/>
        <w:ind w:left="421" w:right="261" w:firstLine="420"/>
        <w:jc w:val="both"/>
      </w:pPr>
      <w:r>
        <w:t>B</w:t>
      </w:r>
      <w:r>
        <w:rPr>
          <w:spacing w:val="-8"/>
        </w:rPr>
        <w:t xml:space="preserve"> 项：《治安管理处罚法》第 </w:t>
      </w:r>
      <w:r>
        <w:t>57</w:t>
      </w:r>
      <w:r>
        <w:rPr>
          <w:spacing w:val="-5"/>
        </w:rPr>
        <w:t xml:space="preserve"> 条规定，房屋出租人明知承租人利用出租房屋进行犯罪活动，不向公安机关报告的，处二百元以上五百元以下罚款；情节严重的，处五日以下拘留，可以并处五百元以下罚款。本题中，房东明知道房客开赌场，却不告知公安机关，处二百元以上五百元以下罚款。</w:t>
      </w:r>
    </w:p>
    <w:p>
      <w:pPr>
        <w:pStyle w:val="2"/>
        <w:spacing w:before="2" w:line="252" w:lineRule="auto"/>
        <w:ind w:left="421" w:right="261" w:firstLine="420"/>
      </w:pPr>
      <w:r>
        <w:t>C</w:t>
      </w:r>
      <w:r>
        <w:rPr>
          <w:spacing w:val="-7"/>
        </w:rPr>
        <w:t xml:space="preserve"> 项：《治安管理处罚法》第 </w:t>
      </w:r>
      <w:r>
        <w:t>75</w:t>
      </w:r>
      <w:r>
        <w:rPr>
          <w:spacing w:val="-5"/>
        </w:rPr>
        <w:t xml:space="preserve"> 条规定，饲养动物，干扰他人正常生活的，处警告；警告后不改正的，或者放任动物恐吓他人的，处二百元以上五百元以下罚款。小明饲养大型犬，属于禁止饲养犬类，</w:t>
      </w:r>
    </w:p>
    <w:p>
      <w:pPr>
        <w:spacing w:after="0" w:line="252" w:lineRule="auto"/>
        <w:sectPr>
          <w:pgSz w:w="11910" w:h="16840"/>
          <w:pgMar w:top="1220" w:right="960" w:bottom="400" w:left="800" w:header="588" w:footer="202" w:gutter="0"/>
        </w:sectPr>
      </w:pPr>
    </w:p>
    <w:p>
      <w:pPr>
        <w:pStyle w:val="2"/>
        <w:spacing w:before="0" w:line="433" w:lineRule="exact"/>
        <w:ind w:left="421"/>
      </w:pPr>
      <w:r>
        <w:t>即使温和从不咬人，仍然存在潜在威胁，并且民警多次警告，拒不听从，可以对他进行处罚。</w:t>
      </w:r>
    </w:p>
    <w:p>
      <w:pPr>
        <w:pStyle w:val="2"/>
        <w:spacing w:line="252" w:lineRule="auto"/>
        <w:ind w:left="421" w:right="261" w:firstLine="420"/>
      </w:pPr>
      <w:r>
        <w:t>D</w:t>
      </w:r>
      <w:r>
        <w:rPr>
          <w:spacing w:val="-8"/>
        </w:rPr>
        <w:t xml:space="preserve"> 项：《治安管理处罚法》第 </w:t>
      </w:r>
      <w:r>
        <w:t>24</w:t>
      </w:r>
      <w:r>
        <w:rPr>
          <w:spacing w:val="-5"/>
        </w:rPr>
        <w:t xml:space="preserve"> 条规定，有下列行为之一，扰乱文化、体育等大型群众性活动秩序的，处警告或者二百元以下罚款；情节严重的，处五日以上十日以下拘留，可以并处五百元以下罚款：</w:t>
      </w:r>
    </w:p>
    <w:p>
      <w:pPr>
        <w:pStyle w:val="2"/>
        <w:spacing w:before="1" w:line="252" w:lineRule="auto"/>
        <w:ind w:left="421" w:right="155"/>
      </w:pPr>
      <w:r>
        <w:t>（一）强行进入场内的；（二）违反规定，在场内燃放烟花爆竹或者其他物品的；（三）展示侮辱性标语、条幅等物品的；（四）围攻裁判员、运动员或者其他工作人员的；（五）向场内投掷杂物，不听制止的；（六）扰乱大型群众性活动秩序的其他行为。因扰乱体育比赛秩序被处以拘留处罚的，可以同时</w:t>
      </w:r>
      <w:r>
        <w:rPr>
          <w:spacing w:val="-4"/>
          <w:w w:val="95"/>
        </w:rPr>
        <w:t xml:space="preserve">责令其十二个月内不得进入体育场馆观看同类比赛；违反规定进入体育场馆的，强行带离现场。本题中，       </w:t>
      </w:r>
      <w:r>
        <w:rPr>
          <w:spacing w:val="-4"/>
        </w:rPr>
        <w:t>球迷扔啤酒罐砸向裁判，属于向场内投掷杂物，应该受到治安管理处罚。</w:t>
      </w:r>
    </w:p>
    <w:p>
      <w:pPr>
        <w:pStyle w:val="2"/>
        <w:spacing w:before="2" w:line="252" w:lineRule="auto"/>
        <w:ind w:right="7937"/>
      </w:pPr>
      <w:r>
        <w:rPr>
          <w:w w:val="105"/>
        </w:rPr>
        <w:t>7.</w:t>
      </w:r>
      <w:r>
        <w:t>正确答案：B 解析</w:t>
      </w:r>
    </w:p>
    <w:p>
      <w:pPr>
        <w:pStyle w:val="2"/>
        <w:spacing w:before="1"/>
      </w:pPr>
      <w:r>
        <w:t>第一步，本题考查化学常识并选错误项。</w:t>
      </w:r>
    </w:p>
    <w:p>
      <w:pPr>
        <w:pStyle w:val="2"/>
        <w:spacing w:line="252" w:lineRule="auto"/>
        <w:ind w:left="421" w:right="167" w:firstLine="420"/>
        <w:jc w:val="both"/>
      </w:pPr>
      <w:r>
        <w:t>第二步，钢根据碳含量高低可以分为低碳钢、中碳钢和高碳钢，而不是按照成分不同所作的分类。</w:t>
      </w:r>
      <w:r>
        <w:rPr>
          <w:w w:val="99"/>
        </w:rPr>
        <w:t>其中低碳钢，碳含量一般低于</w:t>
      </w:r>
      <w:r>
        <w:t xml:space="preserve"> </w:t>
      </w:r>
      <w:r>
        <w:rPr>
          <w:w w:val="89"/>
        </w:rPr>
        <w:t>0</w:t>
      </w:r>
      <w:r>
        <w:rPr>
          <w:w w:val="179"/>
        </w:rPr>
        <w:t>.</w:t>
      </w:r>
      <w:r>
        <w:rPr>
          <w:w w:val="89"/>
        </w:rPr>
        <w:t>25</w:t>
      </w:r>
      <w:r>
        <w:rPr>
          <w:w w:val="54"/>
        </w:rPr>
        <w:t>%</w:t>
      </w:r>
      <w:r>
        <w:rPr>
          <w:w w:val="99"/>
        </w:rPr>
        <w:t>（质量分数）；中碳钢，碳含量一般为</w:t>
      </w:r>
      <w:r>
        <w:t xml:space="preserve"> </w:t>
      </w:r>
      <w:r>
        <w:rPr>
          <w:w w:val="89"/>
        </w:rPr>
        <w:t>0</w:t>
      </w:r>
      <w:r>
        <w:rPr>
          <w:w w:val="179"/>
        </w:rPr>
        <w:t>.</w:t>
      </w:r>
      <w:r>
        <w:rPr>
          <w:w w:val="89"/>
        </w:rPr>
        <w:t>25</w:t>
      </w:r>
      <w:r>
        <w:rPr>
          <w:w w:val="54"/>
        </w:rPr>
        <w:t>%</w:t>
      </w:r>
      <w:r>
        <w:rPr>
          <w:w w:val="143"/>
        </w:rPr>
        <w:t>-</w:t>
      </w:r>
      <w:r>
        <w:rPr>
          <w:w w:val="89"/>
        </w:rPr>
        <w:t>0</w:t>
      </w:r>
      <w:r>
        <w:rPr>
          <w:w w:val="179"/>
        </w:rPr>
        <w:t>.</w:t>
      </w:r>
      <w:r>
        <w:rPr>
          <w:w w:val="89"/>
        </w:rPr>
        <w:t>60</w:t>
      </w:r>
      <w:r>
        <w:rPr>
          <w:w w:val="54"/>
        </w:rPr>
        <w:t>%</w:t>
      </w:r>
      <w:r>
        <w:rPr>
          <w:w w:val="99"/>
        </w:rPr>
        <w:t>（质量分数）；高碳钢，碳含量一般高于于</w:t>
      </w:r>
      <w:r>
        <w:t xml:space="preserve"> </w:t>
      </w:r>
      <w:r>
        <w:rPr>
          <w:w w:val="89"/>
        </w:rPr>
        <w:t>0</w:t>
      </w:r>
      <w:r>
        <w:rPr>
          <w:w w:val="179"/>
        </w:rPr>
        <w:t>.</w:t>
      </w:r>
      <w:r>
        <w:rPr>
          <w:w w:val="89"/>
        </w:rPr>
        <w:t>60</w:t>
      </w:r>
      <w:r>
        <w:rPr>
          <w:w w:val="54"/>
        </w:rPr>
        <w:t>%</w:t>
      </w:r>
      <w:r>
        <w:rPr>
          <w:w w:val="99"/>
        </w:rPr>
        <w:t>（质量分数）。</w:t>
      </w:r>
    </w:p>
    <w:p>
      <w:pPr>
        <w:pStyle w:val="2"/>
        <w:spacing w:before="2"/>
      </w:pPr>
      <w:r>
        <w:t>因此，选择 B 选项。</w:t>
      </w:r>
    </w:p>
    <w:p>
      <w:pPr>
        <w:pStyle w:val="2"/>
      </w:pPr>
      <w:r>
        <w:t>A 项：碳存在于所有的钢材，是最重要的硬化元素，有助于增加钢材的强度。</w:t>
      </w:r>
    </w:p>
    <w:p>
      <w:pPr>
        <w:pStyle w:val="2"/>
        <w:spacing w:before="22"/>
      </w:pPr>
      <w:r>
        <w:rPr>
          <w:w w:val="77"/>
        </w:rPr>
        <w:t>C</w:t>
      </w:r>
      <w:r>
        <w:rPr>
          <w:spacing w:val="6"/>
        </w:rPr>
        <w:t xml:space="preserve"> </w:t>
      </w:r>
      <w:r>
        <w:rPr>
          <w:spacing w:val="-1"/>
          <w:w w:val="99"/>
        </w:rPr>
        <w:t>项：钢是含碳量百分比介于</w:t>
      </w:r>
      <w:r>
        <w:rPr>
          <w:spacing w:val="8"/>
        </w:rPr>
        <w:t xml:space="preserve"> </w:t>
      </w:r>
      <w:r>
        <w:rPr>
          <w:spacing w:val="1"/>
          <w:w w:val="89"/>
        </w:rPr>
        <w:t>0</w:t>
      </w:r>
      <w:r>
        <w:rPr>
          <w:spacing w:val="1"/>
          <w:w w:val="179"/>
        </w:rPr>
        <w:t>.</w:t>
      </w:r>
      <w:r>
        <w:rPr>
          <w:spacing w:val="-2"/>
          <w:w w:val="89"/>
        </w:rPr>
        <w:t>0</w:t>
      </w:r>
      <w:r>
        <w:rPr>
          <w:spacing w:val="1"/>
          <w:w w:val="89"/>
        </w:rPr>
        <w:t>2</w:t>
      </w:r>
      <w:r>
        <w:rPr>
          <w:spacing w:val="-2"/>
          <w:w w:val="54"/>
        </w:rPr>
        <w:t>%</w:t>
      </w:r>
      <w:r>
        <w:rPr>
          <w:w w:val="99"/>
        </w:rPr>
        <w:t>至</w:t>
      </w:r>
      <w:r>
        <w:rPr>
          <w:spacing w:val="7"/>
        </w:rPr>
        <w:t xml:space="preserve"> </w:t>
      </w:r>
      <w:r>
        <w:rPr>
          <w:spacing w:val="1"/>
          <w:w w:val="89"/>
        </w:rPr>
        <w:t>2</w:t>
      </w:r>
      <w:r>
        <w:rPr>
          <w:spacing w:val="1"/>
          <w:w w:val="179"/>
        </w:rPr>
        <w:t>.</w:t>
      </w:r>
      <w:r>
        <w:rPr>
          <w:spacing w:val="-2"/>
          <w:w w:val="89"/>
        </w:rPr>
        <w:t>1</w:t>
      </w:r>
      <w:r>
        <w:rPr>
          <w:spacing w:val="1"/>
          <w:w w:val="89"/>
        </w:rPr>
        <w:t>1</w:t>
      </w:r>
      <w:r>
        <w:rPr>
          <w:spacing w:val="-2"/>
          <w:w w:val="54"/>
        </w:rPr>
        <w:t>%</w:t>
      </w:r>
      <w:r>
        <w:rPr>
          <w:spacing w:val="-1"/>
          <w:w w:val="99"/>
        </w:rPr>
        <w:t>之间的铁碳合金。</w:t>
      </w:r>
    </w:p>
    <w:p>
      <w:pPr>
        <w:pStyle w:val="2"/>
        <w:spacing w:line="252" w:lineRule="auto"/>
        <w:ind w:left="421" w:right="221" w:firstLine="420"/>
      </w:pPr>
      <w:r>
        <w:rPr>
          <w:w w:val="72"/>
        </w:rPr>
        <w:t>D</w:t>
      </w:r>
      <w:r>
        <w:t xml:space="preserve"> </w:t>
      </w:r>
      <w:r>
        <w:rPr>
          <w:w w:val="99"/>
        </w:rPr>
        <w:t>项：生铁中的含碳量比钢高（生铁碳含量为</w:t>
      </w:r>
      <w:r>
        <w:t xml:space="preserve"> </w:t>
      </w:r>
      <w:r>
        <w:rPr>
          <w:w w:val="89"/>
        </w:rPr>
        <w:t>2</w:t>
      </w:r>
      <w:r>
        <w:rPr>
          <w:w w:val="54"/>
        </w:rPr>
        <w:t>%</w:t>
      </w:r>
      <w:r>
        <w:rPr>
          <w:w w:val="143"/>
        </w:rPr>
        <w:t>-</w:t>
      </w:r>
      <w:r>
        <w:rPr>
          <w:w w:val="89"/>
        </w:rPr>
        <w:t>4</w:t>
      </w:r>
      <w:r>
        <w:rPr>
          <w:w w:val="179"/>
        </w:rPr>
        <w:t>.</w:t>
      </w:r>
      <w:r>
        <w:rPr>
          <w:w w:val="89"/>
        </w:rPr>
        <w:t>3</w:t>
      </w:r>
      <w:r>
        <w:rPr>
          <w:w w:val="54"/>
        </w:rPr>
        <w:t>%</w:t>
      </w:r>
      <w:r>
        <w:rPr>
          <w:w w:val="99"/>
        </w:rPr>
        <w:t>），生铁经过高温煅烧，其中的碳和氧气反应</w:t>
      </w:r>
      <w:r>
        <w:t>生成二氧化碳，由此降低铁中的含碳量，就成了钢。</w:t>
      </w:r>
    </w:p>
    <w:p>
      <w:pPr>
        <w:pStyle w:val="2"/>
        <w:spacing w:before="1" w:line="252" w:lineRule="auto"/>
        <w:ind w:right="7937"/>
      </w:pPr>
      <w:r>
        <w:rPr>
          <w:w w:val="110"/>
        </w:rPr>
        <w:t>8.</w:t>
      </w:r>
      <w:r>
        <w:t>正确答案：A 解析</w:t>
      </w:r>
    </w:p>
    <w:p>
      <w:pPr>
        <w:pStyle w:val="2"/>
        <w:spacing w:before="1"/>
      </w:pPr>
      <w:r>
        <w:t>第一步，本题考查世界史。</w:t>
      </w:r>
    </w:p>
    <w:p>
      <w:pPr>
        <w:pStyle w:val="2"/>
        <w:spacing w:line="252" w:lineRule="auto"/>
        <w:ind w:left="421" w:right="220" w:firstLine="420"/>
        <w:jc w:val="both"/>
      </w:pPr>
      <w:r>
        <w:rPr>
          <w:w w:val="95"/>
        </w:rPr>
        <w:t>第二步，1566      年，尼德兰（即荷兰）爆发了反对西班牙统治的人民起义，历史上称作尼德兰革命。</w:t>
      </w:r>
      <w:r>
        <w:t>尼德兰革命是历史上第一次成功的资产阶级革命。这次革命是通过民族解放战争的形式完成的，革命后建立了资产阶级共和国。A 项表述正确。</w:t>
      </w:r>
    </w:p>
    <w:p>
      <w:pPr>
        <w:pStyle w:val="2"/>
        <w:spacing w:before="2"/>
      </w:pPr>
      <w:r>
        <w:t>因此，选择 A 选项。</w:t>
      </w:r>
    </w:p>
    <w:p>
      <w:pPr>
        <w:pStyle w:val="2"/>
        <w:spacing w:line="252" w:lineRule="auto"/>
        <w:ind w:left="421" w:right="260" w:firstLine="420"/>
        <w:jc w:val="both"/>
      </w:pPr>
      <w:r>
        <w:t>B</w:t>
      </w:r>
      <w:r>
        <w:rPr>
          <w:spacing w:val="-6"/>
        </w:rPr>
        <w:t xml:space="preserve"> 项：公元 </w:t>
      </w:r>
      <w:r>
        <w:t>500</w:t>
      </w:r>
      <w:r>
        <w:rPr>
          <w:spacing w:val="-4"/>
        </w:rPr>
        <w:t xml:space="preserve"> 年前，阿拉伯数字最初由古印度人发明，后由阿拉伯人传向欧洲，之后再经欧洲人</w:t>
      </w:r>
      <w:r>
        <w:rPr>
          <w:spacing w:val="-6"/>
        </w:rPr>
        <w:t>将其现代化，人们以为是阿拉伯人发明的，所以称其为</w:t>
      </w:r>
      <w:r>
        <w:rPr>
          <w:w w:val="190"/>
        </w:rPr>
        <w:t>“</w:t>
      </w:r>
      <w:r>
        <w:t>阿拉伯数字</w:t>
      </w:r>
      <w:r>
        <w:rPr>
          <w:spacing w:val="-8"/>
          <w:w w:val="190"/>
        </w:rPr>
        <w:t>”</w:t>
      </w:r>
      <w:r>
        <w:rPr>
          <w:spacing w:val="-3"/>
        </w:rPr>
        <w:t xml:space="preserve">。阿拉伯数字传入我国大约是 </w:t>
      </w:r>
      <w:r>
        <w:t xml:space="preserve">13 </w:t>
      </w:r>
      <w:r>
        <w:rPr>
          <w:spacing w:val="2"/>
        </w:rPr>
        <w:t xml:space="preserve">到 </w:t>
      </w:r>
      <w:r>
        <w:t>14 世纪。B 项说法错误。</w:t>
      </w:r>
    </w:p>
    <w:p>
      <w:pPr>
        <w:pStyle w:val="2"/>
        <w:spacing w:before="1" w:line="252" w:lineRule="auto"/>
        <w:ind w:left="421" w:right="273" w:firstLine="420"/>
      </w:pPr>
      <w:r>
        <w:t>C 项：印度的耕地面积很广，约为 1.6 亿公顷，是亚洲耕地面积最大的国家，也是世界耕地面积排</w:t>
      </w:r>
      <w:r>
        <w:rPr>
          <w:w w:val="95"/>
        </w:rPr>
        <w:t>名第一的国家。阿拉伯河是伊拉克东南部的河流，由底格里斯和幼发拉底两河汇流而成，流向东南，注</w:t>
      </w:r>
    </w:p>
    <w:p>
      <w:pPr>
        <w:spacing w:after="0" w:line="252" w:lineRule="auto"/>
        <w:sectPr>
          <w:pgSz w:w="11910" w:h="16840"/>
          <w:pgMar w:top="1220" w:right="960" w:bottom="400" w:left="800" w:header="588" w:footer="202" w:gutter="0"/>
        </w:sectPr>
      </w:pPr>
    </w:p>
    <w:p>
      <w:pPr>
        <w:pStyle w:val="2"/>
        <w:spacing w:before="0" w:line="433" w:lineRule="exact"/>
        <w:ind w:left="421"/>
      </w:pPr>
      <w:r>
        <w:t>入波斯湾。恒河发源于喜马拉雅山南麓，流经印度、孟加拉国，最后注入孟加拉湾。C 项说法错误。</w:t>
      </w:r>
    </w:p>
    <w:p>
      <w:pPr>
        <w:pStyle w:val="2"/>
      </w:pPr>
      <w:r>
        <w:t>D 项：文艺复兴是指发生在 14 世纪到 16 世纪的一场反映新兴资产阶级要求的欧洲思想文化运动。</w:t>
      </w:r>
    </w:p>
    <w:p>
      <w:pPr>
        <w:pStyle w:val="2"/>
        <w:spacing w:before="22" w:line="252" w:lineRule="auto"/>
        <w:ind w:left="421" w:right="261"/>
      </w:pPr>
      <w:r>
        <w:rPr>
          <w:spacing w:val="-5"/>
        </w:rPr>
        <w:t xml:space="preserve">文艺复兴最先在意大利各城市兴起，以后扩展到西欧各国，于 </w:t>
      </w:r>
      <w:r>
        <w:t>16</w:t>
      </w:r>
      <w:r>
        <w:rPr>
          <w:spacing w:val="-8"/>
        </w:rPr>
        <w:t xml:space="preserve"> 世纪达到顶峰，揭开了近代欧洲历史的序幕。文艺复兴、宗教改革、启蒙运动是西欧近代三大思想解放运动。D</w:t>
      </w:r>
      <w:r>
        <w:t xml:space="preserve"> 项说法错误。</w:t>
      </w:r>
    </w:p>
    <w:p>
      <w:pPr>
        <w:pStyle w:val="2"/>
        <w:spacing w:before="1"/>
      </w:pPr>
      <w:r>
        <w:rPr>
          <w:w w:val="115"/>
        </w:rPr>
        <w:t>9.</w:t>
      </w:r>
      <w:r>
        <w:t>正确答案：C</w:t>
      </w:r>
    </w:p>
    <w:p>
      <w:pPr>
        <w:pStyle w:val="2"/>
        <w:spacing w:before="8"/>
        <w:ind w:left="0"/>
        <w:rPr>
          <w:sz w:val="6"/>
        </w:rPr>
      </w:pPr>
      <w:r>
        <w:drawing>
          <wp:anchor distT="0" distB="0" distL="0" distR="0" simplePos="0" relativeHeight="268434432" behindDoc="1" locked="0" layoutInCell="1" allowOverlap="1">
            <wp:simplePos x="0" y="0"/>
            <wp:positionH relativeFrom="page">
              <wp:posOffset>1042035</wp:posOffset>
            </wp:positionH>
            <wp:positionV relativeFrom="paragraph">
              <wp:posOffset>110490</wp:posOffset>
            </wp:positionV>
            <wp:extent cx="2780665" cy="1790700"/>
            <wp:effectExtent l="0" t="0" r="0" b="0"/>
            <wp:wrapTopAndBottom/>
            <wp:docPr id="33"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18.png"/>
                    <pic:cNvPicPr>
                      <a:picLocks noChangeAspect="1"/>
                    </pic:cNvPicPr>
                  </pic:nvPicPr>
                  <pic:blipFill>
                    <a:blip r:embed="rId11" cstate="print"/>
                    <a:stretch>
                      <a:fillRect/>
                    </a:stretch>
                  </pic:blipFill>
                  <pic:spPr>
                    <a:xfrm>
                      <a:off x="0" y="0"/>
                      <a:ext cx="2780567" cy="1790700"/>
                    </a:xfrm>
                    <a:prstGeom prst="rect">
                      <a:avLst/>
                    </a:prstGeom>
                  </pic:spPr>
                </pic:pic>
              </a:graphicData>
            </a:graphic>
          </wp:anchor>
        </w:drawing>
      </w:r>
      <w:r>
        <w:drawing>
          <wp:anchor distT="0" distB="0" distL="0" distR="0" simplePos="0" relativeHeight="268434432" behindDoc="1" locked="0" layoutInCell="1" allowOverlap="1">
            <wp:simplePos x="0" y="0"/>
            <wp:positionH relativeFrom="page">
              <wp:posOffset>1042035</wp:posOffset>
            </wp:positionH>
            <wp:positionV relativeFrom="paragraph">
              <wp:posOffset>2041525</wp:posOffset>
            </wp:positionV>
            <wp:extent cx="1619885" cy="2486025"/>
            <wp:effectExtent l="0" t="0" r="0" b="0"/>
            <wp:wrapTopAndBottom/>
            <wp:docPr id="35"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mage19.png"/>
                    <pic:cNvPicPr>
                      <a:picLocks noChangeAspect="1"/>
                    </pic:cNvPicPr>
                  </pic:nvPicPr>
                  <pic:blipFill>
                    <a:blip r:embed="rId12" cstate="print"/>
                    <a:stretch>
                      <a:fillRect/>
                    </a:stretch>
                  </pic:blipFill>
                  <pic:spPr>
                    <a:xfrm>
                      <a:off x="0" y="0"/>
                      <a:ext cx="1619929" cy="2486025"/>
                    </a:xfrm>
                    <a:prstGeom prst="rect">
                      <a:avLst/>
                    </a:prstGeom>
                  </pic:spPr>
                </pic:pic>
              </a:graphicData>
            </a:graphic>
          </wp:anchor>
        </w:drawing>
      </w:r>
    </w:p>
    <w:p>
      <w:pPr>
        <w:pStyle w:val="2"/>
        <w:spacing w:before="4"/>
        <w:ind w:left="0"/>
        <w:rPr>
          <w:sz w:val="7"/>
        </w:rPr>
      </w:pPr>
    </w:p>
    <w:p>
      <w:pPr>
        <w:pStyle w:val="2"/>
        <w:spacing w:before="39"/>
      </w:pPr>
      <w:r>
        <w:t>解析</w:t>
      </w:r>
    </w:p>
    <w:p>
      <w:pPr>
        <w:pStyle w:val="2"/>
      </w:pPr>
      <w:r>
        <w:t>第一步，本题考查体育常识并选错误项。</w:t>
      </w:r>
    </w:p>
    <w:p>
      <w:pPr>
        <w:pStyle w:val="2"/>
        <w:spacing w:line="252" w:lineRule="auto"/>
        <w:ind w:left="421" w:right="273" w:firstLine="420"/>
        <w:jc w:val="both"/>
      </w:pPr>
      <w:r>
        <w:rPr>
          <w:w w:val="99"/>
        </w:rPr>
        <w:t>第二步，意大利队对应的是</w:t>
      </w:r>
      <w:r>
        <w:rPr>
          <w:w w:val="209"/>
        </w:rPr>
        <w:t>“</w:t>
      </w:r>
      <w:r>
        <w:rPr>
          <w:w w:val="99"/>
        </w:rPr>
        <w:t>蓝衣军团</w:t>
      </w:r>
      <w:r>
        <w:rPr>
          <w:w w:val="209"/>
        </w:rPr>
        <w:t>”</w:t>
      </w:r>
      <w:r>
        <w:rPr>
          <w:w w:val="99"/>
        </w:rPr>
        <w:t>，意大利队穿的主场球衣以蓝色调为主，故称为</w:t>
      </w:r>
      <w:r>
        <w:rPr>
          <w:w w:val="209"/>
        </w:rPr>
        <w:t>“</w:t>
      </w:r>
      <w:r>
        <w:rPr>
          <w:w w:val="99"/>
        </w:rPr>
        <w:t>蓝衣军团</w:t>
      </w:r>
      <w:r>
        <w:rPr>
          <w:w w:val="209"/>
        </w:rPr>
        <w:t>”</w:t>
      </w:r>
      <w:r>
        <w:rPr>
          <w:w w:val="99"/>
        </w:rPr>
        <w:t>。法国队对应的是</w:t>
      </w:r>
      <w:r>
        <w:rPr>
          <w:w w:val="209"/>
        </w:rPr>
        <w:t>“</w:t>
      </w:r>
      <w:r>
        <w:rPr>
          <w:w w:val="99"/>
        </w:rPr>
        <w:t>高卢雄鸡</w:t>
      </w:r>
      <w:r>
        <w:rPr>
          <w:w w:val="209"/>
        </w:rPr>
        <w:t>”</w:t>
      </w:r>
      <w:r>
        <w:rPr>
          <w:w w:val="99"/>
        </w:rPr>
        <w:t>，高卢是法国的古称。</w:t>
      </w:r>
      <w:r>
        <w:rPr>
          <w:w w:val="209"/>
        </w:rPr>
        <w:t>“</w:t>
      </w:r>
      <w:r>
        <w:rPr>
          <w:w w:val="99"/>
        </w:rPr>
        <w:t>高卢雄鸡</w:t>
      </w:r>
      <w:r>
        <w:rPr>
          <w:w w:val="209"/>
        </w:rPr>
        <w:t>”</w:t>
      </w:r>
      <w:r>
        <w:rPr>
          <w:w w:val="99"/>
        </w:rPr>
        <w:t>是法国第一共和国时代国旗上的标志，是当时法国人民革命意识的象征。从二十世纪八十年代起，</w:t>
      </w:r>
      <w:r>
        <w:rPr>
          <w:w w:val="209"/>
        </w:rPr>
        <w:t>“</w:t>
      </w:r>
      <w:r>
        <w:rPr>
          <w:w w:val="99"/>
        </w:rPr>
        <w:t>高卢雄鸡</w:t>
      </w:r>
      <w:r>
        <w:rPr>
          <w:w w:val="209"/>
        </w:rPr>
        <w:t>”</w:t>
      </w:r>
      <w:r>
        <w:rPr>
          <w:w w:val="99"/>
        </w:rPr>
        <w:t>被当作法国足球队和</w:t>
      </w:r>
      <w:r>
        <w:rPr>
          <w:w w:val="110"/>
        </w:rPr>
        <w:t>橄榄球队的标志。本项对应错误。</w:t>
      </w:r>
    </w:p>
    <w:p>
      <w:pPr>
        <w:pStyle w:val="2"/>
        <w:spacing w:before="2"/>
      </w:pPr>
      <w:r>
        <w:t>因此，选择 C 选项。</w:t>
      </w:r>
    </w:p>
    <w:p>
      <w:pPr>
        <w:pStyle w:val="2"/>
        <w:spacing w:line="252" w:lineRule="auto"/>
        <w:ind w:left="421" w:right="273" w:firstLine="420"/>
        <w:jc w:val="both"/>
      </w:pPr>
      <w:r>
        <w:rPr>
          <w:w w:val="81"/>
        </w:rPr>
        <w:t>A</w:t>
      </w:r>
      <w:r>
        <w:t xml:space="preserve"> </w:t>
      </w:r>
      <w:r>
        <w:rPr>
          <w:spacing w:val="-1"/>
          <w:w w:val="99"/>
        </w:rPr>
        <w:t>项：阿根廷，南美足球强国，号称</w:t>
      </w:r>
      <w:r>
        <w:rPr>
          <w:spacing w:val="2"/>
          <w:w w:val="209"/>
        </w:rPr>
        <w:t>“</w:t>
      </w:r>
      <w:r>
        <w:rPr>
          <w:spacing w:val="-1"/>
          <w:w w:val="99"/>
        </w:rPr>
        <w:t>潘帕斯雄鹰</w:t>
      </w:r>
      <w:r>
        <w:rPr>
          <w:spacing w:val="2"/>
          <w:w w:val="209"/>
        </w:rPr>
        <w:t>”</w:t>
      </w:r>
      <w:r>
        <w:rPr>
          <w:spacing w:val="-1"/>
          <w:w w:val="99"/>
        </w:rPr>
        <w:t>，潘帕斯是阿根廷最大的一个草原，那里有一</w:t>
      </w:r>
      <w:r>
        <w:rPr>
          <w:spacing w:val="-1"/>
          <w:w w:val="95"/>
        </w:rPr>
        <w:t xml:space="preserve">种雄鹰，十分凶猛，在草原上空盘旋，阿根廷队被称为潘帕斯雄鹰，说明它的强大及超强实力，本项对       </w:t>
      </w:r>
      <w:r>
        <w:rPr>
          <w:spacing w:val="-1"/>
        </w:rPr>
        <w:t>应正确。</w:t>
      </w:r>
    </w:p>
    <w:p>
      <w:pPr>
        <w:pStyle w:val="2"/>
        <w:spacing w:before="2"/>
      </w:pPr>
      <w:r>
        <w:rPr>
          <w:w w:val="75"/>
        </w:rPr>
        <w:t>B</w:t>
      </w:r>
      <w:r>
        <w:rPr>
          <w:spacing w:val="6"/>
        </w:rPr>
        <w:t xml:space="preserve"> </w:t>
      </w:r>
      <w:r>
        <w:rPr>
          <w:spacing w:val="-1"/>
          <w:w w:val="99"/>
        </w:rPr>
        <w:t>项：英格兰足球队被称为</w:t>
      </w:r>
      <w:r>
        <w:rPr>
          <w:spacing w:val="2"/>
          <w:w w:val="209"/>
        </w:rPr>
        <w:t>“</w:t>
      </w:r>
      <w:r>
        <w:rPr>
          <w:spacing w:val="-1"/>
          <w:w w:val="99"/>
        </w:rPr>
        <w:t>三狮军团</w:t>
      </w:r>
      <w:r>
        <w:rPr>
          <w:spacing w:val="-1"/>
          <w:w w:val="209"/>
        </w:rPr>
        <w:t>”</w:t>
      </w:r>
      <w:r>
        <w:rPr>
          <w:spacing w:val="-1"/>
          <w:w w:val="99"/>
        </w:rPr>
        <w:t>，是因为英格兰队徽上有三只蓝色的狮子，显示英格兰国</w:t>
      </w:r>
    </w:p>
    <w:p>
      <w:pPr>
        <w:spacing w:after="0"/>
        <w:sectPr>
          <w:pgSz w:w="11910" w:h="16840"/>
          <w:pgMar w:top="1220" w:right="960" w:bottom="400" w:left="800" w:header="588" w:footer="202" w:gutter="0"/>
        </w:sectPr>
      </w:pPr>
    </w:p>
    <w:p>
      <w:pPr>
        <w:pStyle w:val="2"/>
        <w:spacing w:before="0" w:line="433" w:lineRule="exact"/>
        <w:ind w:left="421"/>
      </w:pPr>
      <w:r>
        <w:t>家队年轻的斗士像狮子一样爪牙犀利、充满野性，本项对应正确。</w:t>
      </w:r>
    </w:p>
    <w:p>
      <w:pPr>
        <w:pStyle w:val="2"/>
        <w:spacing w:before="12"/>
        <w:ind w:left="0"/>
        <w:rPr>
          <w:sz w:val="5"/>
        </w:rPr>
      </w:pPr>
      <w:r>
        <w:drawing>
          <wp:anchor distT="0" distB="0" distL="0" distR="0" simplePos="0" relativeHeight="268434432" behindDoc="1" locked="0" layoutInCell="1" allowOverlap="1">
            <wp:simplePos x="0" y="0"/>
            <wp:positionH relativeFrom="page">
              <wp:posOffset>1042035</wp:posOffset>
            </wp:positionH>
            <wp:positionV relativeFrom="paragraph">
              <wp:posOffset>99695</wp:posOffset>
            </wp:positionV>
            <wp:extent cx="2138680" cy="2014220"/>
            <wp:effectExtent l="0" t="0" r="0" b="0"/>
            <wp:wrapTopAndBottom/>
            <wp:docPr id="37"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20.png"/>
                    <pic:cNvPicPr>
                      <a:picLocks noChangeAspect="1"/>
                    </pic:cNvPicPr>
                  </pic:nvPicPr>
                  <pic:blipFill>
                    <a:blip r:embed="rId13" cstate="print"/>
                    <a:stretch>
                      <a:fillRect/>
                    </a:stretch>
                  </pic:blipFill>
                  <pic:spPr>
                    <a:xfrm>
                      <a:off x="0" y="0"/>
                      <a:ext cx="2138370" cy="2014537"/>
                    </a:xfrm>
                    <a:prstGeom prst="rect">
                      <a:avLst/>
                    </a:prstGeom>
                  </pic:spPr>
                </pic:pic>
              </a:graphicData>
            </a:graphic>
          </wp:anchor>
        </w:drawing>
      </w:r>
    </w:p>
    <w:p>
      <w:pPr>
        <w:pStyle w:val="2"/>
        <w:spacing w:before="96" w:line="252" w:lineRule="auto"/>
        <w:ind w:left="421" w:right="155" w:firstLine="420"/>
      </w:pPr>
      <w:r>
        <w:t>D</w:t>
      </w:r>
      <w:r>
        <w:rPr>
          <w:spacing w:val="-3"/>
        </w:rPr>
        <w:t xml:space="preserve"> 项：伊朗古代为波斯国古地，波斯居鲁士大帝一度建立强大的波斯帝国，国家横跨亚欧非，但伊</w:t>
      </w:r>
      <w:r>
        <w:rPr>
          <w:spacing w:val="-9"/>
        </w:rPr>
        <w:t>斯兰教兴起后，波斯帝国被阿拉伯帝国征服，逐渐伊斯兰化。现在称伊朗国家男子足球队为</w:t>
      </w:r>
      <w:r>
        <w:rPr>
          <w:w w:val="190"/>
        </w:rPr>
        <w:t>“</w:t>
      </w:r>
      <w:r>
        <w:t>波斯铁骑</w:t>
      </w:r>
      <w:r>
        <w:rPr>
          <w:w w:val="190"/>
        </w:rPr>
        <w:t xml:space="preserve">” </w:t>
      </w:r>
      <w:r>
        <w:t>是沿用了波斯古称，本项对应正确。</w:t>
      </w:r>
    </w:p>
    <w:p>
      <w:pPr>
        <w:pStyle w:val="2"/>
        <w:spacing w:before="1" w:line="252" w:lineRule="auto"/>
        <w:ind w:right="7622"/>
      </w:pPr>
      <w:r>
        <w:t>10.正确答案：C， 解析</w:t>
      </w:r>
    </w:p>
    <w:p>
      <w:pPr>
        <w:pStyle w:val="2"/>
        <w:spacing w:before="1"/>
      </w:pPr>
      <w:r>
        <w:t>第一步，本题考查食品知识。</w:t>
      </w:r>
    </w:p>
    <w:p>
      <w:pPr>
        <w:pStyle w:val="2"/>
        <w:spacing w:line="252" w:lineRule="auto"/>
        <w:ind w:left="421" w:right="155" w:firstLine="420"/>
      </w:pPr>
      <w:r>
        <w:t xml:space="preserve">第二步，食品腐败变质是指食品在一定环境因素影响下，由微生物的作用而引起食品成分和感官性状发生改变，并失去食用价值的一种变化。储存食品的环境温度是影响食品腐败变质速度的主要原因， </w:t>
      </w:r>
      <w:r>
        <w:rPr>
          <w:spacing w:val="-3"/>
          <w:w w:val="95"/>
        </w:rPr>
        <w:t>温度升高能加速食品的腐败变质</w:t>
      </w:r>
      <w:r>
        <w:rPr>
          <w:w w:val="95"/>
        </w:rPr>
        <w:t>（化学反应及微生物生长发育速度加快</w:t>
      </w:r>
      <w:r>
        <w:rPr>
          <w:spacing w:val="-31"/>
          <w:w w:val="95"/>
        </w:rPr>
        <w:t>）</w:t>
      </w:r>
      <w:r>
        <w:rPr>
          <w:spacing w:val="-6"/>
          <w:w w:val="95"/>
        </w:rPr>
        <w:t xml:space="preserve">，动植物食品本身含有各种酶，       </w:t>
      </w:r>
      <w:r>
        <w:rPr>
          <w:spacing w:val="-6"/>
        </w:rPr>
        <w:t>在适宜的温度下酶类活性增强，使食品发生各种改变。</w:t>
      </w:r>
    </w:p>
    <w:p>
      <w:pPr>
        <w:pStyle w:val="2"/>
        <w:spacing w:before="2"/>
      </w:pPr>
      <w:r>
        <w:t>因此，选择 C 选项。</w:t>
      </w:r>
    </w:p>
    <w:p>
      <w:pPr>
        <w:pStyle w:val="2"/>
        <w:spacing w:line="252" w:lineRule="auto"/>
        <w:ind w:right="7832"/>
      </w:pPr>
      <w:r>
        <w:t>11.正确答案：A 解析</w:t>
      </w:r>
    </w:p>
    <w:p>
      <w:pPr>
        <w:pStyle w:val="2"/>
        <w:spacing w:before="1" w:line="252" w:lineRule="auto"/>
        <w:ind w:left="421" w:right="273" w:firstLine="420"/>
        <w:jc w:val="both"/>
      </w:pPr>
      <w:r>
        <w:rPr>
          <w:w w:val="99"/>
        </w:rPr>
        <w:t>第一步，分析语境。根据</w:t>
      </w:r>
      <w:r>
        <w:rPr>
          <w:w w:val="209"/>
        </w:rPr>
        <w:t>“</w:t>
      </w:r>
      <w:r>
        <w:rPr>
          <w:w w:val="99"/>
        </w:rPr>
        <w:t>每个元素都具有其独特的性质</w:t>
      </w:r>
      <w:r>
        <w:rPr>
          <w:w w:val="209"/>
        </w:rPr>
        <w:t>”</w:t>
      </w:r>
      <w:r>
        <w:rPr>
          <w:w w:val="99"/>
        </w:rPr>
        <w:t>，</w:t>
      </w:r>
      <w:r>
        <w:rPr>
          <w:w w:val="209"/>
        </w:rPr>
        <w:t>“</w:t>
      </w:r>
      <w:r>
        <w:rPr>
          <w:w w:val="99"/>
        </w:rPr>
        <w:t>各自拥有不同的发现故事</w:t>
      </w:r>
      <w:r>
        <w:rPr>
          <w:w w:val="209"/>
        </w:rPr>
        <w:t>”</w:t>
      </w:r>
      <w:r>
        <w:rPr>
          <w:w w:val="99"/>
        </w:rPr>
        <w:t>可知，</w:t>
      </w:r>
      <w:r>
        <w:t xml:space="preserve">前面“这些”代指的元素故事只是其中很少的一部分，各元素的性质独特，各自都有发现故事，证明元 </w:t>
      </w:r>
      <w:r>
        <w:rPr>
          <w:w w:val="110"/>
        </w:rPr>
        <w:t>素故事能说的还有很多。因此确定选一个表示</w:t>
      </w:r>
      <w:r>
        <w:rPr>
          <w:w w:val="155"/>
        </w:rPr>
        <w:t>“</w:t>
      </w:r>
      <w:r>
        <w:rPr>
          <w:w w:val="110"/>
        </w:rPr>
        <w:t>暴露出来的只是事物的一小部分</w:t>
      </w:r>
      <w:r>
        <w:rPr>
          <w:w w:val="155"/>
        </w:rPr>
        <w:t>”</w:t>
      </w:r>
      <w:r>
        <w:rPr>
          <w:w w:val="110"/>
        </w:rPr>
        <w:t>的含义。</w:t>
      </w:r>
    </w:p>
    <w:p>
      <w:pPr>
        <w:pStyle w:val="2"/>
        <w:spacing w:before="2" w:line="252" w:lineRule="auto"/>
        <w:ind w:left="421" w:right="155" w:firstLine="420"/>
        <w:jc w:val="both"/>
      </w:pPr>
      <w:r>
        <w:t>第二步，辨析选项。A 项</w:t>
      </w:r>
      <w:r>
        <w:rPr>
          <w:w w:val="190"/>
        </w:rPr>
        <w:t>“</w:t>
      </w:r>
      <w:r>
        <w:t>冰山一角</w:t>
      </w:r>
      <w:r>
        <w:rPr>
          <w:w w:val="190"/>
        </w:rPr>
        <w:t>”</w:t>
      </w:r>
      <w:r>
        <w:t>指所暴露出来的只是事物的一小部分。符合题意。B 项</w:t>
      </w:r>
      <w:r>
        <w:rPr>
          <w:w w:val="190"/>
        </w:rPr>
        <w:t>“</w:t>
      </w:r>
      <w:r>
        <w:t>只言</w:t>
      </w:r>
      <w:r>
        <w:rPr>
          <w:w w:val="99"/>
        </w:rPr>
        <w:t>片语</w:t>
      </w:r>
      <w:r>
        <w:rPr>
          <w:w w:val="209"/>
        </w:rPr>
        <w:t>”</w:t>
      </w:r>
      <w:r>
        <w:rPr>
          <w:w w:val="99"/>
        </w:rPr>
        <w:t>指个别词句或片断的话，文段不是想说故事中的个别词语或片段，</w:t>
      </w:r>
      <w:r>
        <w:rPr>
          <w:w w:val="209"/>
        </w:rPr>
        <w:t>“</w:t>
      </w:r>
      <w:r>
        <w:rPr>
          <w:w w:val="99"/>
        </w:rPr>
        <w:t>这些</w:t>
      </w:r>
      <w:r>
        <w:rPr>
          <w:w w:val="209"/>
        </w:rPr>
        <w:t>”</w:t>
      </w:r>
      <w:r>
        <w:rPr>
          <w:w w:val="99"/>
        </w:rPr>
        <w:t>代指的内容是独立完</w:t>
      </w:r>
      <w:r>
        <w:t>整的，只不过</w:t>
      </w:r>
      <w:r>
        <w:rPr>
          <w:w w:val="190"/>
        </w:rPr>
        <w:t>“</w:t>
      </w:r>
      <w:r>
        <w:t>这些</w:t>
      </w:r>
      <w:r>
        <w:rPr>
          <w:w w:val="190"/>
        </w:rPr>
        <w:t>”</w:t>
      </w:r>
      <w:r>
        <w:t>之外的内容更多；C 项</w:t>
      </w:r>
      <w:r>
        <w:rPr>
          <w:w w:val="190"/>
        </w:rPr>
        <w:t>“</w:t>
      </w:r>
      <w:r>
        <w:t>九牛一毛</w:t>
      </w:r>
      <w:r>
        <w:rPr>
          <w:w w:val="190"/>
        </w:rPr>
        <w:t>”</w:t>
      </w:r>
      <w:r>
        <w:t>意思是这九头牛身上的一根毛，比喻渺小、</w:t>
      </w:r>
      <w:r>
        <w:rPr>
          <w:w w:val="99"/>
        </w:rPr>
        <w:t>轻微，词语重在强调</w:t>
      </w:r>
      <w:r>
        <w:rPr>
          <w:w w:val="209"/>
        </w:rPr>
        <w:t>“</w:t>
      </w:r>
      <w:r>
        <w:rPr>
          <w:w w:val="99"/>
        </w:rPr>
        <w:t>微不足道</w:t>
      </w:r>
      <w:r>
        <w:rPr>
          <w:w w:val="209"/>
        </w:rPr>
        <w:t>”</w:t>
      </w:r>
      <w:r>
        <w:rPr>
          <w:w w:val="99"/>
        </w:rPr>
        <w:t>，和语境不符；</w:t>
      </w:r>
      <w:r>
        <w:rPr>
          <w:w w:val="72"/>
        </w:rPr>
        <w:t>D</w:t>
      </w:r>
      <w:r>
        <w:t xml:space="preserve"> </w:t>
      </w:r>
      <w:r>
        <w:rPr>
          <w:w w:val="99"/>
        </w:rPr>
        <w:t>项</w:t>
      </w:r>
      <w:r>
        <w:rPr>
          <w:w w:val="209"/>
        </w:rPr>
        <w:t>“</w:t>
      </w:r>
      <w:r>
        <w:rPr>
          <w:w w:val="99"/>
        </w:rPr>
        <w:t>细枝末节</w:t>
      </w:r>
      <w:r>
        <w:rPr>
          <w:w w:val="209"/>
        </w:rPr>
        <w:t>”</w:t>
      </w:r>
      <w:r>
        <w:rPr>
          <w:w w:val="99"/>
        </w:rPr>
        <w:t>比喻事情或问题的细小而无关紧要</w:t>
      </w:r>
      <w:r>
        <w:t>的部分，文段没有提及</w:t>
      </w:r>
      <w:r>
        <w:rPr>
          <w:w w:val="190"/>
        </w:rPr>
        <w:t>“</w:t>
      </w:r>
      <w:r>
        <w:t>这些</w:t>
      </w:r>
      <w:r>
        <w:rPr>
          <w:w w:val="190"/>
        </w:rPr>
        <w:t>”</w:t>
      </w:r>
      <w:r>
        <w:t>代指的内容的重要程度。故 B 项、C 项和 D 项均与题意不符，排除三者。</w:t>
      </w:r>
    </w:p>
    <w:p>
      <w:pPr>
        <w:pStyle w:val="2"/>
        <w:spacing w:before="2"/>
      </w:pPr>
      <w:r>
        <w:t>因此，选择 A 选项。</w:t>
      </w:r>
    </w:p>
    <w:p>
      <w:pPr>
        <w:pStyle w:val="2"/>
      </w:pPr>
      <w:r>
        <w:t>12.正确答案：C</w:t>
      </w:r>
    </w:p>
    <w:p>
      <w:pPr>
        <w:spacing w:after="0"/>
        <w:sectPr>
          <w:pgSz w:w="11910" w:h="16840"/>
          <w:pgMar w:top="1220" w:right="960" w:bottom="400" w:left="800" w:header="588" w:footer="202" w:gutter="0"/>
        </w:sectPr>
      </w:pPr>
    </w:p>
    <w:p>
      <w:pPr>
        <w:pStyle w:val="2"/>
        <w:spacing w:before="0" w:line="433" w:lineRule="exact"/>
      </w:pPr>
      <w:r>
        <w:t>解析</w:t>
      </w:r>
    </w:p>
    <w:p>
      <w:pPr>
        <w:pStyle w:val="2"/>
      </w:pPr>
      <w:r>
        <w:t>第一步，分析第一空。根据“导致”可知前后为因果关系，因和果互为提示，因果语义相关，根据</w:t>
      </w:r>
    </w:p>
    <w:p>
      <w:pPr>
        <w:pStyle w:val="2"/>
        <w:spacing w:before="22" w:line="252" w:lineRule="auto"/>
        <w:ind w:left="421" w:right="155"/>
      </w:pPr>
      <w:r>
        <w:rPr>
          <w:w w:val="190"/>
        </w:rPr>
        <w:t>“</w:t>
      </w:r>
      <w:r>
        <w:t>日趋激烈的竞争</w:t>
      </w:r>
      <w:r>
        <w:rPr>
          <w:w w:val="190"/>
        </w:rPr>
        <w:t>”</w:t>
      </w:r>
      <w:r>
        <w:t>提示，该空应体现出</w:t>
      </w:r>
      <w:r>
        <w:rPr>
          <w:w w:val="190"/>
        </w:rPr>
        <w:t>“</w:t>
      </w:r>
      <w:r>
        <w:t>你死我亡</w:t>
      </w:r>
      <w:r>
        <w:rPr>
          <w:w w:val="190"/>
        </w:rPr>
        <w:t>”</w:t>
      </w:r>
      <w:r>
        <w:t>的激烈竞争结果。A 项</w:t>
      </w:r>
      <w:r>
        <w:rPr>
          <w:w w:val="190"/>
        </w:rPr>
        <w:t>“</w:t>
      </w:r>
      <w:r>
        <w:t>此消彼长</w:t>
      </w:r>
      <w:r>
        <w:rPr>
          <w:w w:val="190"/>
        </w:rPr>
        <w:t>”</w:t>
      </w:r>
      <w:r>
        <w:t>指这个下降， 那个上升，体现不出竞争的意思，排除 A 项；B 项</w:t>
      </w:r>
      <w:r>
        <w:rPr>
          <w:w w:val="190"/>
        </w:rPr>
        <w:t>“</w:t>
      </w:r>
      <w:r>
        <w:t>弱肉强食</w:t>
      </w:r>
      <w:r>
        <w:rPr>
          <w:w w:val="190"/>
        </w:rPr>
        <w:t>”</w:t>
      </w:r>
      <w:r>
        <w:t>比喻弱的被强的吞并，文段中并没有体现出</w:t>
      </w:r>
      <w:r>
        <w:rPr>
          <w:w w:val="190"/>
        </w:rPr>
        <w:t>“</w:t>
      </w:r>
      <w:r>
        <w:t>一方将另一方吞并</w:t>
      </w:r>
      <w:r>
        <w:rPr>
          <w:w w:val="190"/>
        </w:rPr>
        <w:t>”</w:t>
      </w:r>
      <w:r>
        <w:t>的含义，排除 B 项；D 项</w:t>
      </w:r>
      <w:r>
        <w:rPr>
          <w:w w:val="190"/>
        </w:rPr>
        <w:t>“</w:t>
      </w:r>
      <w:r>
        <w:t>物竞天择</w:t>
      </w:r>
      <w:r>
        <w:rPr>
          <w:w w:val="190"/>
        </w:rPr>
        <w:t>”</w:t>
      </w:r>
      <w:r>
        <w:t>侧重强调自然的选择，不符和文意， 排除 D 项；C 项</w:t>
      </w:r>
      <w:r>
        <w:rPr>
          <w:w w:val="190"/>
        </w:rPr>
        <w:t>“</w:t>
      </w:r>
      <w:r>
        <w:t>优胜劣汰</w:t>
      </w:r>
      <w:r>
        <w:rPr>
          <w:w w:val="190"/>
        </w:rPr>
        <w:t>”</w:t>
      </w:r>
      <w:r>
        <w:t>指优的得以胜出，劣的将被淘汰，比喻生物在生存竞争中适应力强的保存下来，适应力差的被淘汰，符合</w:t>
      </w:r>
      <w:r>
        <w:rPr>
          <w:w w:val="190"/>
        </w:rPr>
        <w:t>“</w:t>
      </w:r>
      <w:r>
        <w:t>竞争</w:t>
      </w:r>
      <w:r>
        <w:rPr>
          <w:w w:val="190"/>
        </w:rPr>
        <w:t>”</w:t>
      </w:r>
      <w:r>
        <w:t>的提示。答案锁定 C 选项。</w:t>
      </w:r>
    </w:p>
    <w:p>
      <w:pPr>
        <w:pStyle w:val="2"/>
        <w:spacing w:before="3" w:line="252" w:lineRule="auto"/>
        <w:ind w:right="1324"/>
      </w:pPr>
      <w:r>
        <w:rPr>
          <w:w w:val="105"/>
        </w:rPr>
        <w:t>第二步，验证第二空。“聚集”指集合，凑在一起，与“精粹”搭配得当，符合文意。</w:t>
      </w:r>
      <w:r>
        <w:rPr>
          <w:w w:val="110"/>
        </w:rPr>
        <w:t xml:space="preserve">因 此 ， 选 择                                                       </w:t>
      </w:r>
      <w:r>
        <w:t xml:space="preserve">C                                                     </w:t>
      </w:r>
      <w:r>
        <w:rPr>
          <w:w w:val="110"/>
        </w:rPr>
        <w:t>选 项 。13.正确答案</w:t>
      </w:r>
      <w:r>
        <w:t>：B</w:t>
      </w:r>
    </w:p>
    <w:p>
      <w:pPr>
        <w:pStyle w:val="2"/>
        <w:spacing w:before="2"/>
      </w:pPr>
      <w:r>
        <w:t>解析</w:t>
      </w:r>
    </w:p>
    <w:p>
      <w:pPr>
        <w:pStyle w:val="2"/>
        <w:spacing w:before="22" w:line="252" w:lineRule="auto"/>
        <w:ind w:left="421" w:right="155" w:firstLine="420"/>
      </w:pPr>
      <w:r>
        <w:rPr>
          <w:w w:val="105"/>
        </w:rPr>
        <w:t>第一步，分析第一空。由“因为顶部岩石本身质地脆弱”可知，该空应与“岩石”搭配，表达更易</w:t>
      </w:r>
      <w:r>
        <w:rPr>
          <w:spacing w:val="-3"/>
          <w:w w:val="105"/>
        </w:rPr>
        <w:t>被“损坏”的意思。</w:t>
      </w:r>
      <w:r>
        <w:t xml:space="preserve">C </w:t>
      </w:r>
      <w:r>
        <w:rPr>
          <w:spacing w:val="-3"/>
          <w:w w:val="105"/>
        </w:rPr>
        <w:t xml:space="preserve">项“侵袭”指侵入袭击或侵扰袭击，多指受到敌人的侵袭，不能与“岩石”搭配， </w:t>
      </w:r>
      <w:r>
        <w:rPr>
          <w:spacing w:val="-14"/>
          <w:w w:val="110"/>
        </w:rPr>
        <w:t xml:space="preserve">排除 </w:t>
      </w:r>
      <w:r>
        <w:t xml:space="preserve">C </w:t>
      </w:r>
      <w:r>
        <w:rPr>
          <w:w w:val="110"/>
        </w:rPr>
        <w:t>项。</w:t>
      </w:r>
      <w:r>
        <w:t xml:space="preserve">D </w:t>
      </w:r>
      <w:r>
        <w:rPr>
          <w:w w:val="110"/>
        </w:rPr>
        <w:t>项</w:t>
      </w:r>
      <w:r>
        <w:rPr>
          <w:w w:val="175"/>
        </w:rPr>
        <w:t>“</w:t>
      </w:r>
      <w:r>
        <w:rPr>
          <w:w w:val="110"/>
        </w:rPr>
        <w:t>腐化</w:t>
      </w:r>
      <w:r>
        <w:rPr>
          <w:w w:val="175"/>
        </w:rPr>
        <w:t>”</w:t>
      </w:r>
      <w:r>
        <w:rPr>
          <w:w w:val="110"/>
        </w:rPr>
        <w:t>指有机体腐烂，借喻思想行为变坏，不能与</w:t>
      </w:r>
      <w:r>
        <w:rPr>
          <w:w w:val="175"/>
        </w:rPr>
        <w:t>“</w:t>
      </w:r>
      <w:r>
        <w:rPr>
          <w:w w:val="110"/>
        </w:rPr>
        <w:t>岩石</w:t>
      </w:r>
      <w:r>
        <w:rPr>
          <w:w w:val="175"/>
        </w:rPr>
        <w:t>”</w:t>
      </w:r>
      <w:r>
        <w:rPr>
          <w:spacing w:val="-6"/>
          <w:w w:val="110"/>
        </w:rPr>
        <w:t xml:space="preserve">搭配，排除 </w:t>
      </w:r>
      <w:r>
        <w:t xml:space="preserve">D </w:t>
      </w:r>
      <w:r>
        <w:rPr>
          <w:w w:val="110"/>
        </w:rPr>
        <w:t>项。</w:t>
      </w:r>
    </w:p>
    <w:p>
      <w:pPr>
        <w:pStyle w:val="2"/>
        <w:spacing w:before="2" w:line="252" w:lineRule="auto"/>
        <w:ind w:left="421" w:right="273" w:firstLine="420"/>
        <w:jc w:val="both"/>
      </w:pPr>
      <w:r>
        <w:t>第二步，分析第二空。由</w:t>
      </w:r>
      <w:r>
        <w:rPr>
          <w:w w:val="190"/>
        </w:rPr>
        <w:t>“</w:t>
      </w:r>
      <w:r>
        <w:t>直至将洞顶击穿</w:t>
      </w:r>
      <w:r>
        <w:rPr>
          <w:w w:val="190"/>
        </w:rPr>
        <w:t>”</w:t>
      </w:r>
      <w:r>
        <w:t>可知，该空所填之词与</w:t>
      </w:r>
      <w:r>
        <w:rPr>
          <w:w w:val="190"/>
        </w:rPr>
        <w:t>“</w:t>
      </w:r>
      <w:r>
        <w:t>击穿</w:t>
      </w:r>
      <w:r>
        <w:rPr>
          <w:w w:val="190"/>
        </w:rPr>
        <w:t>”</w:t>
      </w:r>
      <w:r>
        <w:t>对应，体现</w:t>
      </w:r>
      <w:r>
        <w:rPr>
          <w:w w:val="190"/>
        </w:rPr>
        <w:t>“</w:t>
      </w:r>
      <w:r>
        <w:t>攻击、撞击</w:t>
      </w:r>
      <w:r>
        <w:rPr>
          <w:w w:val="190"/>
        </w:rPr>
        <w:t>”</w:t>
      </w:r>
      <w:r>
        <w:t>的意思。A 项</w:t>
      </w:r>
      <w:r>
        <w:rPr>
          <w:w w:val="190"/>
        </w:rPr>
        <w:t>“</w:t>
      </w:r>
      <w:r>
        <w:t>入侵</w:t>
      </w:r>
      <w:r>
        <w:rPr>
          <w:w w:val="190"/>
        </w:rPr>
        <w:t>”</w:t>
      </w:r>
      <w:r>
        <w:t>指（敌军）侵入国境，或（外来的或有害的事物）进入内部，意思不符合文意，排除 A 项。B 项</w:t>
      </w:r>
      <w:r>
        <w:rPr>
          <w:w w:val="190"/>
        </w:rPr>
        <w:t>“</w:t>
      </w:r>
      <w:r>
        <w:t>冲击</w:t>
      </w:r>
      <w:r>
        <w:rPr>
          <w:w w:val="190"/>
        </w:rPr>
        <w:t>”</w:t>
      </w:r>
      <w:r>
        <w:t>指强大的水流或其他力量迅猛撞击，符合文意。</w:t>
      </w:r>
    </w:p>
    <w:p>
      <w:pPr>
        <w:pStyle w:val="2"/>
        <w:spacing w:before="2"/>
      </w:pPr>
      <w:r>
        <w:t>因此，选择 B 选项。</w:t>
      </w:r>
    </w:p>
    <w:p>
      <w:pPr>
        <w:pStyle w:val="2"/>
        <w:spacing w:before="22" w:line="252" w:lineRule="auto"/>
        <w:ind w:right="7790"/>
      </w:pPr>
      <w:r>
        <w:t>14.正确答案：B 解析</w:t>
      </w:r>
    </w:p>
    <w:p>
      <w:pPr>
        <w:pStyle w:val="2"/>
        <w:spacing w:before="2" w:line="252" w:lineRule="auto"/>
        <w:ind w:left="421" w:right="155" w:firstLine="420"/>
      </w:pPr>
      <w:r>
        <w:rPr>
          <w:spacing w:val="-1"/>
          <w:w w:val="99"/>
        </w:rPr>
        <w:t>第一步，分析第一空。该空所填词语修饰费孝通先生的阐释，要表达的是阐释</w:t>
      </w:r>
      <w:r>
        <w:rPr>
          <w:spacing w:val="2"/>
          <w:w w:val="209"/>
        </w:rPr>
        <w:t>“</w:t>
      </w:r>
      <w:r>
        <w:rPr>
          <w:spacing w:val="-1"/>
          <w:w w:val="99"/>
        </w:rPr>
        <w:t>清晰透彻</w:t>
      </w:r>
      <w:r>
        <w:rPr>
          <w:spacing w:val="-1"/>
          <w:w w:val="209"/>
        </w:rPr>
        <w:t>”</w:t>
      </w:r>
      <w:r>
        <w:rPr>
          <w:w w:val="99"/>
        </w:rPr>
        <w:t>，因为</w:t>
      </w:r>
      <w:r>
        <w:rPr>
          <w:spacing w:val="-2"/>
          <w:w w:val="99"/>
        </w:rPr>
        <w:t>后文透彻明确地点破了中国乡村秩序的本质。</w:t>
      </w:r>
      <w:r>
        <w:rPr>
          <w:w w:val="81"/>
        </w:rPr>
        <w:t>A</w:t>
      </w:r>
      <w:r>
        <w:rPr>
          <w:spacing w:val="6"/>
        </w:rPr>
        <w:t xml:space="preserve"> </w:t>
      </w:r>
      <w:r>
        <w:rPr>
          <w:spacing w:val="-5"/>
          <w:w w:val="99"/>
        </w:rPr>
        <w:t>项</w:t>
      </w:r>
      <w:r>
        <w:rPr>
          <w:spacing w:val="-1"/>
          <w:w w:val="209"/>
        </w:rPr>
        <w:t>“</w:t>
      </w:r>
      <w:r>
        <w:rPr>
          <w:spacing w:val="-1"/>
          <w:w w:val="99"/>
        </w:rPr>
        <w:t>恰如其分</w:t>
      </w:r>
      <w:r>
        <w:rPr>
          <w:spacing w:val="-5"/>
          <w:w w:val="209"/>
        </w:rPr>
        <w:t>”</w:t>
      </w:r>
      <w:r>
        <w:rPr>
          <w:spacing w:val="-3"/>
          <w:w w:val="99"/>
        </w:rPr>
        <w:t>指办事或说话正合分寸，侧重</w:t>
      </w:r>
      <w:r>
        <w:rPr>
          <w:spacing w:val="-1"/>
          <w:w w:val="209"/>
        </w:rPr>
        <w:t>“</w:t>
      </w:r>
      <w:r>
        <w:rPr>
          <w:w w:val="99"/>
        </w:rPr>
        <w:t>合适</w:t>
      </w:r>
      <w:r>
        <w:rPr>
          <w:spacing w:val="-5"/>
          <w:w w:val="209"/>
        </w:rPr>
        <w:t>”</w:t>
      </w:r>
      <w:r>
        <w:rPr>
          <w:w w:val="99"/>
        </w:rPr>
        <w:t>；</w:t>
      </w:r>
    </w:p>
    <w:p>
      <w:pPr>
        <w:pStyle w:val="2"/>
        <w:spacing w:before="1" w:line="252" w:lineRule="auto"/>
        <w:ind w:left="421" w:right="326"/>
        <w:jc w:val="both"/>
      </w:pPr>
      <w:r>
        <w:t>C 项</w:t>
      </w:r>
      <w:r>
        <w:rPr>
          <w:w w:val="190"/>
        </w:rPr>
        <w:t>“</w:t>
      </w:r>
      <w:r>
        <w:t>高屋建瓴</w:t>
      </w:r>
      <w:r>
        <w:rPr>
          <w:w w:val="190"/>
        </w:rPr>
        <w:t>”</w:t>
      </w:r>
      <w:r>
        <w:t xml:space="preserve">比喻居高临下，不可阻遏的形势，现指对事物把握全面，了解透彻，有全局性思维， </w:t>
      </w:r>
      <w:r>
        <w:rPr>
          <w:w w:val="99"/>
        </w:rPr>
        <w:t>该词侧重于</w:t>
      </w:r>
      <w:r>
        <w:rPr>
          <w:w w:val="209"/>
        </w:rPr>
        <w:t>“</w:t>
      </w:r>
      <w:r>
        <w:rPr>
          <w:w w:val="99"/>
        </w:rPr>
        <w:t>全局性</w:t>
      </w:r>
      <w:r>
        <w:rPr>
          <w:w w:val="209"/>
        </w:rPr>
        <w:t>”</w:t>
      </w:r>
      <w:r>
        <w:rPr>
          <w:w w:val="99"/>
        </w:rPr>
        <w:t>。二者均无法体现</w:t>
      </w:r>
      <w:r>
        <w:rPr>
          <w:w w:val="209"/>
        </w:rPr>
        <w:t>“</w:t>
      </w:r>
      <w:r>
        <w:rPr>
          <w:w w:val="99"/>
        </w:rPr>
        <w:t>透彻</w:t>
      </w:r>
      <w:r>
        <w:rPr>
          <w:w w:val="209"/>
        </w:rPr>
        <w:t>”</w:t>
      </w:r>
      <w:r>
        <w:rPr>
          <w:w w:val="99"/>
        </w:rPr>
        <w:t>，不符合语境，排除</w:t>
      </w:r>
      <w:r>
        <w:t xml:space="preserve"> </w:t>
      </w:r>
      <w:r>
        <w:rPr>
          <w:w w:val="81"/>
        </w:rPr>
        <w:t>A</w:t>
      </w:r>
      <w:r>
        <w:t xml:space="preserve"> </w:t>
      </w:r>
      <w:r>
        <w:rPr>
          <w:w w:val="99"/>
        </w:rPr>
        <w:t>项和</w:t>
      </w:r>
      <w:r>
        <w:t xml:space="preserve"> </w:t>
      </w:r>
      <w:r>
        <w:rPr>
          <w:w w:val="77"/>
        </w:rPr>
        <w:t>C</w:t>
      </w:r>
      <w:r>
        <w:t xml:space="preserve"> </w:t>
      </w:r>
      <w:r>
        <w:rPr>
          <w:w w:val="99"/>
        </w:rPr>
        <w:t>项。</w:t>
      </w:r>
      <w:r>
        <w:rPr>
          <w:w w:val="75"/>
        </w:rPr>
        <w:t>B</w:t>
      </w:r>
      <w:r>
        <w:t xml:space="preserve"> </w:t>
      </w:r>
      <w:r>
        <w:rPr>
          <w:w w:val="99"/>
        </w:rPr>
        <w:t>项</w:t>
      </w:r>
      <w:r>
        <w:rPr>
          <w:w w:val="209"/>
        </w:rPr>
        <w:t>“</w:t>
      </w:r>
      <w:r>
        <w:rPr>
          <w:w w:val="99"/>
        </w:rPr>
        <w:t>一针见血</w:t>
      </w:r>
      <w:r>
        <w:rPr>
          <w:w w:val="209"/>
        </w:rPr>
        <w:t>”</w:t>
      </w:r>
      <w:r>
        <w:t>比喻说话直截了当，切中要害；D 项</w:t>
      </w:r>
      <w:r>
        <w:rPr>
          <w:w w:val="190"/>
        </w:rPr>
        <w:t>“</w:t>
      </w:r>
      <w:r>
        <w:t>鞭辟入里</w:t>
      </w:r>
      <w:r>
        <w:rPr>
          <w:w w:val="190"/>
        </w:rPr>
        <w:t>”</w:t>
      </w:r>
      <w:r>
        <w:t>形容做学问切实，也形容分析透彻，切中要害。二者均符合文意。</w:t>
      </w:r>
    </w:p>
    <w:p>
      <w:pPr>
        <w:pStyle w:val="2"/>
        <w:spacing w:before="2" w:line="252" w:lineRule="auto"/>
        <w:ind w:left="421" w:right="273" w:firstLine="420"/>
        <w:jc w:val="both"/>
      </w:pPr>
      <w:r>
        <w:rPr>
          <w:w w:val="105"/>
        </w:rPr>
        <w:t>第二步，分析第三空。该空所填词语搭配</w:t>
      </w:r>
      <w:r>
        <w:rPr>
          <w:w w:val="115"/>
        </w:rPr>
        <w:t>“</w:t>
      </w:r>
      <w:r>
        <w:rPr>
          <w:w w:val="105"/>
        </w:rPr>
        <w:t>精神传承</w:t>
      </w:r>
      <w:r>
        <w:rPr>
          <w:w w:val="115"/>
        </w:rPr>
        <w:t>”</w:t>
      </w:r>
      <w:r>
        <w:rPr>
          <w:w w:val="105"/>
        </w:rPr>
        <w:t>。</w:t>
      </w:r>
      <w:r>
        <w:t xml:space="preserve">B </w:t>
      </w:r>
      <w:r>
        <w:rPr>
          <w:w w:val="105"/>
        </w:rPr>
        <w:t>项</w:t>
      </w:r>
      <w:r>
        <w:rPr>
          <w:w w:val="115"/>
        </w:rPr>
        <w:t>“</w:t>
      </w:r>
      <w:r>
        <w:rPr>
          <w:w w:val="105"/>
        </w:rPr>
        <w:t>濡染</w:t>
      </w:r>
      <w:r>
        <w:rPr>
          <w:w w:val="115"/>
        </w:rPr>
        <w:t>”</w:t>
      </w:r>
      <w:r>
        <w:rPr>
          <w:w w:val="105"/>
        </w:rPr>
        <w:t>指沾染，受熏陶，通过仪式</w:t>
      </w:r>
      <w:r>
        <w:t>的举办让后人感受精神的传承，符合文意。D  项“渲染”原意是国画的一种画法，用水墨或淡的色彩涂</w:t>
      </w:r>
      <w:r>
        <w:rPr>
          <w:spacing w:val="-1"/>
        </w:rPr>
        <w:t xml:space="preserve">抹画面，以加强艺术效果，也可以比喻夸大的形容或烘托之意，语义不符合语境，排除 </w:t>
      </w:r>
      <w:r>
        <w:t>D</w:t>
      </w:r>
      <w:r>
        <w:rPr>
          <w:spacing w:val="-5"/>
        </w:rPr>
        <w:t xml:space="preserve"> 项。答案锁定</w:t>
      </w:r>
    </w:p>
    <w:p>
      <w:pPr>
        <w:pStyle w:val="2"/>
        <w:spacing w:before="1"/>
        <w:ind w:left="421"/>
      </w:pPr>
      <w:r>
        <w:t>B 选项。</w:t>
      </w:r>
    </w:p>
    <w:p>
      <w:pPr>
        <w:pStyle w:val="2"/>
      </w:pPr>
      <w:r>
        <w:rPr>
          <w:spacing w:val="-1"/>
          <w:w w:val="99"/>
        </w:rPr>
        <w:t>第三步，验证第二空。</w:t>
      </w:r>
      <w:r>
        <w:rPr>
          <w:spacing w:val="2"/>
          <w:w w:val="209"/>
        </w:rPr>
        <w:t>“</w:t>
      </w:r>
      <w:r>
        <w:rPr>
          <w:w w:val="99"/>
        </w:rPr>
        <w:t>慰藉</w:t>
      </w:r>
      <w:r>
        <w:rPr>
          <w:spacing w:val="-1"/>
          <w:w w:val="209"/>
        </w:rPr>
        <w:t>”</w:t>
      </w:r>
      <w:r>
        <w:rPr>
          <w:spacing w:val="-1"/>
          <w:w w:val="99"/>
        </w:rPr>
        <w:t>指安慰，抚慰，</w:t>
      </w:r>
      <w:r>
        <w:rPr>
          <w:spacing w:val="-1"/>
          <w:w w:val="209"/>
        </w:rPr>
        <w:t>“</w:t>
      </w:r>
      <w:r>
        <w:rPr>
          <w:spacing w:val="-1"/>
          <w:w w:val="99"/>
        </w:rPr>
        <w:t>慰藉思念之苦</w:t>
      </w:r>
      <w:r>
        <w:rPr>
          <w:spacing w:val="2"/>
          <w:w w:val="209"/>
        </w:rPr>
        <w:t>”</w:t>
      </w:r>
      <w:r>
        <w:rPr>
          <w:spacing w:val="-1"/>
          <w:w w:val="99"/>
        </w:rPr>
        <w:t>搭配合适且符合文意。</w:t>
      </w:r>
    </w:p>
    <w:p>
      <w:pPr>
        <w:spacing w:after="0"/>
        <w:sectPr>
          <w:footerReference r:id="rId5" w:type="default"/>
          <w:pgSz w:w="11910" w:h="16840"/>
          <w:pgMar w:top="1220" w:right="960" w:bottom="400" w:left="800" w:header="588" w:footer="202" w:gutter="0"/>
          <w:pgNumType w:start="30"/>
        </w:sectPr>
      </w:pPr>
    </w:p>
    <w:p>
      <w:pPr>
        <w:pStyle w:val="2"/>
        <w:spacing w:before="0" w:line="433" w:lineRule="exact"/>
      </w:pPr>
      <w:r>
        <w:t>因此，选择 B 选项。</w:t>
      </w:r>
    </w:p>
    <w:p>
      <w:pPr>
        <w:pStyle w:val="2"/>
      </w:pPr>
      <w:r>
        <w:t>15.正确答案：D</w:t>
      </w:r>
    </w:p>
    <w:p>
      <w:pPr>
        <w:pStyle w:val="2"/>
        <w:spacing w:before="22"/>
      </w:pPr>
      <w:r>
        <w:t>统计答题时间：1 秒，全站正确率：12%，易错项：C。</w:t>
      </w:r>
    </w:p>
    <w:p>
      <w:pPr>
        <w:pStyle w:val="2"/>
        <w:spacing w:line="252" w:lineRule="auto"/>
        <w:ind w:left="421" w:right="261" w:firstLine="420"/>
        <w:jc w:val="both"/>
      </w:pPr>
      <w:r>
        <w:t>解析第一步，分析第一空。根据</w:t>
      </w:r>
      <w:r>
        <w:rPr>
          <w:w w:val="190"/>
        </w:rPr>
        <w:t>“</w:t>
      </w:r>
      <w:r>
        <w:t>自当按各人的专业需求，择要阅读</w:t>
      </w:r>
      <w:r>
        <w:rPr>
          <w:w w:val="190"/>
        </w:rPr>
        <w:t>”</w:t>
      </w:r>
      <w:r>
        <w:t>可知，所填的词语说明古代</w:t>
      </w:r>
      <w:r>
        <w:rPr>
          <w:spacing w:val="-4"/>
        </w:rPr>
        <w:t>文献多。</w:t>
      </w:r>
      <w:r>
        <w:t>A</w:t>
      </w:r>
      <w:r>
        <w:rPr>
          <w:spacing w:val="-8"/>
        </w:rPr>
        <w:t xml:space="preserve"> 项</w:t>
      </w:r>
      <w:r>
        <w:rPr>
          <w:w w:val="190"/>
        </w:rPr>
        <w:t>“</w:t>
      </w:r>
      <w:r>
        <w:t>比比皆是</w:t>
      </w:r>
      <w:r>
        <w:rPr>
          <w:spacing w:val="-13"/>
          <w:w w:val="190"/>
        </w:rPr>
        <w:t>”</w:t>
      </w:r>
      <w:r>
        <w:rPr>
          <w:spacing w:val="-4"/>
        </w:rPr>
        <w:t xml:space="preserve">指到处都是，形容极其常见，该成语不能形容文献多，排除 </w:t>
      </w:r>
      <w:r>
        <w:t>A</w:t>
      </w:r>
      <w:r>
        <w:rPr>
          <w:spacing w:val="-6"/>
        </w:rPr>
        <w:t xml:space="preserve"> 项。</w:t>
      </w:r>
      <w:r>
        <w:t>B</w:t>
      </w:r>
      <w:r>
        <w:rPr>
          <w:spacing w:val="-8"/>
        </w:rPr>
        <w:t xml:space="preserve"> 项</w:t>
      </w:r>
      <w:r>
        <w:rPr>
          <w:w w:val="190"/>
        </w:rPr>
        <w:t>“</w:t>
      </w:r>
      <w:r>
        <w:t>恒河沙数</w:t>
      </w:r>
      <w:r>
        <w:rPr>
          <w:w w:val="190"/>
        </w:rPr>
        <w:t>”</w:t>
      </w:r>
      <w:r>
        <w:rPr>
          <w:spacing w:val="-1"/>
        </w:rPr>
        <w:t xml:space="preserve">指像恒河里的沙粒一样，无法计算，该成语也不能形容文献多，排除 </w:t>
      </w:r>
      <w:r>
        <w:t>B 项。C 项</w:t>
      </w:r>
      <w:r>
        <w:rPr>
          <w:w w:val="190"/>
        </w:rPr>
        <w:t>“</w:t>
      </w:r>
      <w:r>
        <w:t>汗牛充栋</w:t>
      </w:r>
      <w:r>
        <w:rPr>
          <w:w w:val="190"/>
        </w:rPr>
        <w:t>”</w:t>
      </w:r>
      <w:r>
        <w:t>形</w:t>
      </w:r>
      <w:r>
        <w:rPr>
          <w:spacing w:val="-1"/>
        </w:rPr>
        <w:t xml:space="preserve">容藏书很多，该成语不是形容文献多，排除 </w:t>
      </w:r>
      <w:r>
        <w:t>C</w:t>
      </w:r>
      <w:r>
        <w:rPr>
          <w:spacing w:val="-2"/>
        </w:rPr>
        <w:t xml:space="preserve"> 项。</w:t>
      </w:r>
      <w:r>
        <w:t>D</w:t>
      </w:r>
      <w:r>
        <w:rPr>
          <w:spacing w:val="-3"/>
        </w:rPr>
        <w:t xml:space="preserve"> 项</w:t>
      </w:r>
      <w:r>
        <w:rPr>
          <w:w w:val="190"/>
        </w:rPr>
        <w:t>“</w:t>
      </w:r>
      <w:r>
        <w:t>浩如烟海</w:t>
      </w:r>
      <w:r>
        <w:rPr>
          <w:w w:val="190"/>
        </w:rPr>
        <w:t>”</w:t>
      </w:r>
      <w:r>
        <w:t>形容文献、资料等非常丰富，符合语境。答案锁定 D</w:t>
      </w:r>
      <w:r>
        <w:rPr>
          <w:spacing w:val="1"/>
        </w:rPr>
        <w:t xml:space="preserve"> 选项。</w:t>
      </w:r>
    </w:p>
    <w:p>
      <w:pPr>
        <w:pStyle w:val="2"/>
        <w:spacing w:before="3" w:line="252" w:lineRule="auto"/>
        <w:ind w:left="421" w:right="273" w:firstLine="420"/>
      </w:pPr>
      <w:r>
        <w:t xml:space="preserve">第二步，验证第二空。“考核”指考查审核，代入第二空，说明在繁多的古籍中寻求确切相关的记 </w:t>
      </w:r>
      <w:r>
        <w:rPr>
          <w:w w:val="105"/>
        </w:rPr>
        <w:t>载来考查审核文献史、目录学，语义明确。</w:t>
      </w:r>
    </w:p>
    <w:p>
      <w:pPr>
        <w:pStyle w:val="2"/>
        <w:spacing w:before="1"/>
      </w:pPr>
      <w:r>
        <w:t>因此，选择 D 选项。</w:t>
      </w:r>
    </w:p>
    <w:p>
      <w:pPr>
        <w:pStyle w:val="2"/>
        <w:spacing w:line="252" w:lineRule="auto"/>
        <w:ind w:right="7832"/>
      </w:pPr>
      <w:r>
        <w:t>16.正确答案：C 解析</w:t>
      </w:r>
    </w:p>
    <w:p>
      <w:pPr>
        <w:pStyle w:val="2"/>
        <w:spacing w:before="1" w:line="252" w:lineRule="auto"/>
        <w:ind w:left="421" w:right="155" w:firstLine="420"/>
      </w:pPr>
      <w:r>
        <w:t>第一步，分析第一空。根据</w:t>
      </w:r>
      <w:r>
        <w:rPr>
          <w:w w:val="190"/>
        </w:rPr>
        <w:t>“</w:t>
      </w:r>
      <w:r>
        <w:t>实际上</w:t>
      </w:r>
      <w:r>
        <w:rPr>
          <w:w w:val="190"/>
        </w:rPr>
        <w:t>”</w:t>
      </w:r>
      <w:r>
        <w:t>表转折，前后语义相反可知，第一空要与</w:t>
      </w:r>
      <w:r>
        <w:rPr>
          <w:w w:val="190"/>
        </w:rPr>
        <w:t>“</w:t>
      </w:r>
      <w:r>
        <w:t>毫无价值</w:t>
      </w:r>
      <w:r>
        <w:rPr>
          <w:w w:val="190"/>
        </w:rPr>
        <w:t>”</w:t>
      </w:r>
      <w:r>
        <w:t>意思相反，体现</w:t>
      </w:r>
      <w:r>
        <w:rPr>
          <w:w w:val="190"/>
        </w:rPr>
        <w:t>“</w:t>
      </w:r>
      <w:r>
        <w:t>有价值，有用</w:t>
      </w:r>
      <w:r>
        <w:rPr>
          <w:w w:val="190"/>
        </w:rPr>
        <w:t>”</w:t>
      </w:r>
      <w:r>
        <w:t>的意思。A</w:t>
      </w:r>
      <w:r>
        <w:rPr>
          <w:spacing w:val="16"/>
        </w:rPr>
        <w:t xml:space="preserve"> 项</w:t>
      </w:r>
      <w:r>
        <w:rPr>
          <w:w w:val="190"/>
        </w:rPr>
        <w:t>“</w:t>
      </w:r>
      <w:r>
        <w:t>春分化雨</w:t>
      </w:r>
      <w:r>
        <w:rPr>
          <w:w w:val="190"/>
        </w:rPr>
        <w:t>”</w:t>
      </w:r>
      <w:r>
        <w:t>指适宜于草木生长的风雨，比喻良好的熏陶和</w:t>
      </w:r>
      <w:r>
        <w:rPr>
          <w:spacing w:val="-4"/>
        </w:rPr>
        <w:t xml:space="preserve">教育，语义不符，排除 </w:t>
      </w:r>
      <w:r>
        <w:t>A</w:t>
      </w:r>
      <w:r>
        <w:rPr>
          <w:spacing w:val="-3"/>
        </w:rPr>
        <w:t xml:space="preserve"> 项；B</w:t>
      </w:r>
      <w:r>
        <w:rPr>
          <w:spacing w:val="-6"/>
        </w:rPr>
        <w:t xml:space="preserve"> 项</w:t>
      </w:r>
      <w:r>
        <w:rPr>
          <w:w w:val="190"/>
        </w:rPr>
        <w:t>“</w:t>
      </w:r>
      <w:r>
        <w:t>和颜悦色</w:t>
      </w:r>
      <w:r>
        <w:rPr>
          <w:spacing w:val="-5"/>
          <w:w w:val="190"/>
        </w:rPr>
        <w:t>”</w:t>
      </w:r>
      <w:r>
        <w:rPr>
          <w:spacing w:val="-2"/>
        </w:rPr>
        <w:t xml:space="preserve">意思是和蔼喜悦的神色，和蔼可亲的面色，形容人开心， 语义不符，排除 </w:t>
      </w:r>
      <w:r>
        <w:t>B</w:t>
      </w:r>
      <w:r>
        <w:rPr>
          <w:spacing w:val="2"/>
        </w:rPr>
        <w:t xml:space="preserve"> 项。</w:t>
      </w:r>
    </w:p>
    <w:p>
      <w:pPr>
        <w:pStyle w:val="2"/>
        <w:spacing w:before="2" w:line="252" w:lineRule="auto"/>
        <w:ind w:left="421" w:right="261" w:firstLine="420"/>
        <w:jc w:val="both"/>
      </w:pPr>
      <w:r>
        <w:t>第二步，分析第二空。根据</w:t>
      </w:r>
      <w:r>
        <w:rPr>
          <w:w w:val="190"/>
        </w:rPr>
        <w:t>“</w:t>
      </w:r>
      <w:r>
        <w:t>、</w:t>
      </w:r>
      <w:r>
        <w:rPr>
          <w:w w:val="190"/>
        </w:rPr>
        <w:t>”</w:t>
      </w:r>
      <w:r>
        <w:t>的提示，第二空与</w:t>
      </w:r>
      <w:r>
        <w:rPr>
          <w:w w:val="190"/>
        </w:rPr>
        <w:t>“</w:t>
      </w:r>
      <w:r>
        <w:t>毫无价值</w:t>
      </w:r>
      <w:r>
        <w:rPr>
          <w:w w:val="190"/>
        </w:rPr>
        <w:t>”</w:t>
      </w:r>
      <w:r>
        <w:t>语义相近，应该是没有起到作用</w:t>
      </w:r>
      <w:r>
        <w:rPr>
          <w:spacing w:val="-4"/>
        </w:rPr>
        <w:t>的意思。</w:t>
      </w:r>
      <w:r>
        <w:t>D</w:t>
      </w:r>
      <w:r>
        <w:rPr>
          <w:spacing w:val="-10"/>
        </w:rPr>
        <w:t xml:space="preserve"> 项</w:t>
      </w:r>
      <w:r>
        <w:rPr>
          <w:w w:val="190"/>
        </w:rPr>
        <w:t>“</w:t>
      </w:r>
      <w:r>
        <w:t>无足轻重</w:t>
      </w:r>
      <w:r>
        <w:rPr>
          <w:spacing w:val="-13"/>
          <w:w w:val="190"/>
        </w:rPr>
        <w:t>”</w:t>
      </w:r>
      <w:r>
        <w:rPr>
          <w:spacing w:val="-4"/>
        </w:rPr>
        <w:t xml:space="preserve">侧重强调不重要，不符合文意，排除 </w:t>
      </w:r>
      <w:r>
        <w:t>D</w:t>
      </w:r>
      <w:r>
        <w:rPr>
          <w:spacing w:val="-7"/>
        </w:rPr>
        <w:t xml:space="preserve"> 项。</w:t>
      </w:r>
      <w:r>
        <w:t>C</w:t>
      </w:r>
      <w:r>
        <w:rPr>
          <w:spacing w:val="-8"/>
        </w:rPr>
        <w:t xml:space="preserve"> 项</w:t>
      </w:r>
      <w:r>
        <w:rPr>
          <w:w w:val="190"/>
        </w:rPr>
        <w:t>“</w:t>
      </w:r>
      <w:r>
        <w:t>隔靴搔痒</w:t>
      </w:r>
      <w:r>
        <w:rPr>
          <w:spacing w:val="-10"/>
          <w:w w:val="190"/>
        </w:rPr>
        <w:t>”</w:t>
      </w:r>
      <w:r>
        <w:t>指隔着靴子挠痒痒，比喻做事没有抓住关键，不解决问题，徒劳无功，符合文意。</w:t>
      </w:r>
    </w:p>
    <w:p>
      <w:pPr>
        <w:pStyle w:val="2"/>
        <w:spacing w:before="2"/>
      </w:pPr>
      <w:r>
        <w:t>因此，选择 C 选项。</w:t>
      </w:r>
    </w:p>
    <w:p>
      <w:pPr>
        <w:pStyle w:val="2"/>
        <w:spacing w:before="22" w:line="252" w:lineRule="auto"/>
        <w:ind w:right="7790"/>
      </w:pPr>
      <w:r>
        <w:t>17.正确答案：B 解析</w:t>
      </w:r>
    </w:p>
    <w:p>
      <w:pPr>
        <w:pStyle w:val="2"/>
        <w:spacing w:before="1" w:line="252" w:lineRule="auto"/>
        <w:ind w:left="421" w:right="273" w:firstLine="420"/>
        <w:jc w:val="both"/>
      </w:pPr>
      <w:r>
        <w:t>第一步，分析第一空。根据</w:t>
      </w:r>
      <w:r>
        <w:rPr>
          <w:w w:val="200"/>
        </w:rPr>
        <w:t>“</w:t>
      </w:r>
      <w:r>
        <w:t>中国历来没有</w:t>
      </w:r>
      <w:r>
        <w:rPr>
          <w:w w:val="340"/>
        </w:rPr>
        <w:t>‘</w:t>
      </w:r>
      <w:r>
        <w:t>专业性</w:t>
      </w:r>
      <w:r>
        <w:rPr>
          <w:w w:val="340"/>
        </w:rPr>
        <w:t>’</w:t>
      </w:r>
      <w:r>
        <w:t>观念，欣赏全才、通才</w:t>
      </w:r>
      <w:r>
        <w:rPr>
          <w:w w:val="200"/>
        </w:rPr>
        <w:t>”</w:t>
      </w:r>
      <w:r>
        <w:t>可知，此处应体现知识之间有联系，无明显界限之意。C 项</w:t>
      </w:r>
      <w:r>
        <w:rPr>
          <w:w w:val="200"/>
        </w:rPr>
        <w:t>“</w:t>
      </w:r>
      <w:r>
        <w:t>见微知著</w:t>
      </w:r>
      <w:r>
        <w:rPr>
          <w:w w:val="200"/>
        </w:rPr>
        <w:t>”</w:t>
      </w:r>
      <w:r>
        <w:t>指见到事情的苗头，就能知道它的实质和发展趋势，有以小见大之意。不符合语境，排除 C 项。</w:t>
      </w:r>
    </w:p>
    <w:p>
      <w:pPr>
        <w:pStyle w:val="2"/>
        <w:spacing w:before="2" w:line="252" w:lineRule="auto"/>
        <w:ind w:left="421" w:right="261" w:firstLine="420"/>
        <w:jc w:val="both"/>
      </w:pPr>
      <w:r>
        <w:rPr>
          <w:spacing w:val="-11"/>
        </w:rPr>
        <w:t>第二步，分析第二空。根据</w:t>
      </w:r>
      <w:r>
        <w:rPr>
          <w:w w:val="190"/>
        </w:rPr>
        <w:t>“</w:t>
      </w:r>
      <w:r>
        <w:t>以科学导师自居</w:t>
      </w:r>
      <w:r>
        <w:rPr>
          <w:spacing w:val="-29"/>
          <w:w w:val="190"/>
        </w:rPr>
        <w:t>”</w:t>
      </w:r>
      <w:r>
        <w:rPr>
          <w:spacing w:val="-8"/>
        </w:rPr>
        <w:t>可知，导师对科学发展有指引之意，该空应体现</w:t>
      </w:r>
      <w:r>
        <w:rPr>
          <w:w w:val="190"/>
        </w:rPr>
        <w:t>“</w:t>
      </w:r>
      <w:r>
        <w:t>指引</w:t>
      </w:r>
      <w:r>
        <w:rPr>
          <w:spacing w:val="-10"/>
          <w:w w:val="190"/>
        </w:rPr>
        <w:t>”</w:t>
      </w:r>
      <w:r>
        <w:rPr>
          <w:spacing w:val="-4"/>
        </w:rPr>
        <w:t>之意。</w:t>
      </w:r>
      <w:r>
        <w:t>A</w:t>
      </w:r>
      <w:r>
        <w:rPr>
          <w:spacing w:val="-4"/>
        </w:rPr>
        <w:t xml:space="preserve"> 项</w:t>
      </w:r>
      <w:r>
        <w:rPr>
          <w:w w:val="190"/>
        </w:rPr>
        <w:t>“</w:t>
      </w:r>
      <w:r>
        <w:t>运筹帷幄</w:t>
      </w:r>
      <w:r>
        <w:rPr>
          <w:spacing w:val="-10"/>
          <w:w w:val="190"/>
        </w:rPr>
        <w:t>”</w:t>
      </w:r>
      <w:r>
        <w:rPr>
          <w:spacing w:val="-2"/>
        </w:rPr>
        <w:t xml:space="preserve">侧重在后方做出全面计划，无指引之意，排除 </w:t>
      </w:r>
      <w:r>
        <w:t>A</w:t>
      </w:r>
      <w:r>
        <w:rPr>
          <w:spacing w:val="-2"/>
        </w:rPr>
        <w:t xml:space="preserve"> 项；</w:t>
      </w:r>
      <w:r>
        <w:rPr>
          <w:spacing w:val="-5"/>
        </w:rPr>
        <w:t>D</w:t>
      </w:r>
      <w:r>
        <w:rPr>
          <w:spacing w:val="-4"/>
        </w:rPr>
        <w:t xml:space="preserve"> 项</w:t>
      </w:r>
      <w:r>
        <w:rPr>
          <w:w w:val="190"/>
        </w:rPr>
        <w:t>“</w:t>
      </w:r>
      <w:r>
        <w:t>出谋划策</w:t>
      </w:r>
      <w:r>
        <w:rPr>
          <w:spacing w:val="-8"/>
          <w:w w:val="190"/>
        </w:rPr>
        <w:t>”</w:t>
      </w:r>
      <w:r>
        <w:t>指制</w:t>
      </w:r>
      <w:r>
        <w:rPr>
          <w:spacing w:val="-1"/>
        </w:rPr>
        <w:t xml:space="preserve">定计划谋略，给别人出主意，并无指引之意，排除 </w:t>
      </w:r>
      <w:r>
        <w:t>D</w:t>
      </w:r>
      <w:r>
        <w:rPr>
          <w:spacing w:val="-2"/>
        </w:rPr>
        <w:t xml:space="preserve"> 项；</w:t>
      </w:r>
      <w:r>
        <w:t>B</w:t>
      </w:r>
      <w:r>
        <w:rPr>
          <w:spacing w:val="-4"/>
        </w:rPr>
        <w:t xml:space="preserve"> 项</w:t>
      </w:r>
      <w:r>
        <w:rPr>
          <w:w w:val="190"/>
        </w:rPr>
        <w:t>“</w:t>
      </w:r>
      <w:r>
        <w:t>指点迷津</w:t>
      </w:r>
      <w:r>
        <w:rPr>
          <w:w w:val="190"/>
        </w:rPr>
        <w:t>”</w:t>
      </w:r>
      <w:r>
        <w:t>指针对事物的困难处，提供解决的方向、办法或途径，有指引之意，符合文意。</w:t>
      </w:r>
    </w:p>
    <w:p>
      <w:pPr>
        <w:pStyle w:val="2"/>
        <w:spacing w:before="2"/>
      </w:pPr>
      <w:r>
        <w:t>因此，选择 B 选项。</w:t>
      </w:r>
    </w:p>
    <w:p>
      <w:pPr>
        <w:spacing w:after="0"/>
        <w:sectPr>
          <w:pgSz w:w="11910" w:h="16840"/>
          <w:pgMar w:top="1220" w:right="960" w:bottom="400" w:left="800" w:header="588" w:footer="202" w:gutter="0"/>
        </w:sectPr>
      </w:pPr>
    </w:p>
    <w:p>
      <w:pPr>
        <w:pStyle w:val="2"/>
        <w:spacing w:before="0" w:line="252" w:lineRule="auto"/>
        <w:ind w:right="7787"/>
      </w:pPr>
      <w:r>
        <w:t>18.正确答案：D 解析</w:t>
      </w:r>
    </w:p>
    <w:p>
      <w:pPr>
        <w:pStyle w:val="2"/>
        <w:spacing w:before="0"/>
      </w:pPr>
      <w:r>
        <w:t>第一步，分析第一空。根据语境可知，现在的唐宋古装电视剧中古人下跪的镜头经常出现，比较多。</w:t>
      </w:r>
    </w:p>
    <w:p>
      <w:pPr>
        <w:pStyle w:val="2"/>
        <w:spacing w:before="12" w:line="252" w:lineRule="auto"/>
        <w:ind w:left="421" w:right="261"/>
        <w:jc w:val="both"/>
      </w:pPr>
      <w:r>
        <w:t>A</w:t>
      </w:r>
      <w:r>
        <w:rPr>
          <w:spacing w:val="-8"/>
        </w:rPr>
        <w:t xml:space="preserve"> 项</w:t>
      </w:r>
      <w:r>
        <w:rPr>
          <w:w w:val="190"/>
        </w:rPr>
        <w:t>“</w:t>
      </w:r>
      <w:r>
        <w:t>频繁</w:t>
      </w:r>
      <w:r>
        <w:rPr>
          <w:spacing w:val="-22"/>
          <w:w w:val="190"/>
        </w:rPr>
        <w:t>”</w:t>
      </w:r>
      <w:r>
        <w:rPr>
          <w:spacing w:val="-2"/>
        </w:rPr>
        <w:t>指次数多的；</w:t>
      </w:r>
      <w:r>
        <w:rPr>
          <w:spacing w:val="-11"/>
        </w:rPr>
        <w:t>D</w:t>
      </w:r>
      <w:r>
        <w:rPr>
          <w:spacing w:val="-6"/>
        </w:rPr>
        <w:t xml:space="preserve"> 项</w:t>
      </w:r>
      <w:r>
        <w:rPr>
          <w:w w:val="190"/>
        </w:rPr>
        <w:t>“</w:t>
      </w:r>
      <w:r>
        <w:t>动辄</w:t>
      </w:r>
      <w:r>
        <w:rPr>
          <w:spacing w:val="-22"/>
          <w:w w:val="190"/>
        </w:rPr>
        <w:t>”</w:t>
      </w:r>
      <w:r>
        <w:rPr>
          <w:spacing w:val="-7"/>
        </w:rPr>
        <w:t>指动不动就。二者均符合语境。</w:t>
      </w:r>
      <w:r>
        <w:t>B</w:t>
      </w:r>
      <w:r>
        <w:rPr>
          <w:spacing w:val="-6"/>
        </w:rPr>
        <w:t xml:space="preserve"> 项</w:t>
      </w:r>
      <w:r>
        <w:rPr>
          <w:w w:val="190"/>
        </w:rPr>
        <w:t>“</w:t>
      </w:r>
      <w:r>
        <w:t>时常</w:t>
      </w:r>
      <w:r>
        <w:rPr>
          <w:spacing w:val="-22"/>
          <w:w w:val="190"/>
        </w:rPr>
        <w:t>”</w:t>
      </w:r>
      <w:r>
        <w:rPr>
          <w:spacing w:val="-7"/>
        </w:rPr>
        <w:t>指经常，与前文</w:t>
      </w:r>
      <w:r>
        <w:rPr>
          <w:w w:val="190"/>
        </w:rPr>
        <w:t>“</w:t>
      </w:r>
      <w:r>
        <w:t>经常</w:t>
      </w:r>
      <w:r>
        <w:rPr>
          <w:w w:val="190"/>
        </w:rPr>
        <w:t>”</w:t>
      </w:r>
      <w:r>
        <w:t>重复，排除 B</w:t>
      </w:r>
      <w:r>
        <w:rPr>
          <w:spacing w:val="1"/>
        </w:rPr>
        <w:t xml:space="preserve"> 项。</w:t>
      </w:r>
      <w:r>
        <w:t>C</w:t>
      </w:r>
      <w:r>
        <w:rPr>
          <w:spacing w:val="2"/>
        </w:rPr>
        <w:t xml:space="preserve"> 项</w:t>
      </w:r>
      <w:r>
        <w:rPr>
          <w:w w:val="190"/>
        </w:rPr>
        <w:t>“</w:t>
      </w:r>
      <w:r>
        <w:t>寻隙</w:t>
      </w:r>
      <w:r>
        <w:rPr>
          <w:w w:val="190"/>
        </w:rPr>
        <w:t>”</w:t>
      </w:r>
      <w:r>
        <w:t>指找茬儿，寻衅，不符合语境，排除 C</w:t>
      </w:r>
      <w:r>
        <w:rPr>
          <w:spacing w:val="1"/>
        </w:rPr>
        <w:t xml:space="preserve"> 项。</w:t>
      </w:r>
    </w:p>
    <w:p>
      <w:pPr>
        <w:pStyle w:val="2"/>
        <w:tabs>
          <w:tab w:val="left" w:pos="5461"/>
        </w:tabs>
        <w:spacing w:before="1" w:line="252" w:lineRule="auto"/>
        <w:ind w:left="421" w:right="326" w:firstLine="420"/>
      </w:pPr>
      <w:r>
        <w:t>第二步，分析第二空。</w:t>
      </w:r>
      <w:r>
        <w:rPr>
          <w:w w:val="190"/>
        </w:rPr>
        <w:t>“</w:t>
      </w:r>
      <w:r>
        <w:t>多是今人的凭空</w:t>
      </w:r>
      <w:r>
        <w:rPr>
          <w:u w:val="single"/>
        </w:rPr>
        <w:t xml:space="preserve"> </w:t>
      </w:r>
      <w:r>
        <w:rPr>
          <w:u w:val="single"/>
        </w:rPr>
        <w:tab/>
      </w:r>
      <w:r>
        <w:rPr>
          <w:w w:val="190"/>
        </w:rPr>
        <w:t>”</w:t>
      </w:r>
      <w:r>
        <w:t>。A</w:t>
      </w:r>
      <w:r>
        <w:rPr>
          <w:spacing w:val="25"/>
        </w:rPr>
        <w:t xml:space="preserve"> </w:t>
      </w:r>
      <w:r>
        <w:t>项</w:t>
      </w:r>
      <w:r>
        <w:rPr>
          <w:w w:val="190"/>
        </w:rPr>
        <w:t>“</w:t>
      </w:r>
      <w:r>
        <w:t>妄想</w:t>
      </w:r>
      <w:r>
        <w:rPr>
          <w:w w:val="190"/>
        </w:rPr>
        <w:t>”</w:t>
      </w:r>
      <w:r>
        <w:t>指狂妄地打算或不能实现的非分之想，不符合语境，排除</w:t>
      </w:r>
      <w:r>
        <w:rPr>
          <w:spacing w:val="5"/>
        </w:rPr>
        <w:t xml:space="preserve"> </w:t>
      </w:r>
      <w:r>
        <w:t>A</w:t>
      </w:r>
      <w:r>
        <w:rPr>
          <w:spacing w:val="3"/>
        </w:rPr>
        <w:t xml:space="preserve"> </w:t>
      </w:r>
      <w:r>
        <w:t>项。D</w:t>
      </w:r>
      <w:r>
        <w:rPr>
          <w:spacing w:val="1"/>
        </w:rPr>
        <w:t xml:space="preserve"> </w:t>
      </w:r>
      <w:r>
        <w:t>项</w:t>
      </w:r>
      <w:r>
        <w:rPr>
          <w:w w:val="190"/>
        </w:rPr>
        <w:t>“</w:t>
      </w:r>
      <w:r>
        <w:t>臆测</w:t>
      </w:r>
      <w:r>
        <w:rPr>
          <w:w w:val="190"/>
        </w:rPr>
        <w:t>”</w:t>
      </w:r>
      <w:r>
        <w:t>指主观地推测、猜测、凭想象揣测，符合语境。</w:t>
      </w:r>
    </w:p>
    <w:p>
      <w:pPr>
        <w:pStyle w:val="2"/>
        <w:spacing w:before="1"/>
      </w:pPr>
      <w:r>
        <w:t>因此，选择 D 选项。</w:t>
      </w:r>
    </w:p>
    <w:p>
      <w:pPr>
        <w:pStyle w:val="2"/>
      </w:pPr>
      <w:r>
        <w:t>19.正确答案：D</w:t>
      </w:r>
    </w:p>
    <w:p>
      <w:pPr>
        <w:pStyle w:val="2"/>
        <w:spacing w:line="252" w:lineRule="auto"/>
        <w:ind w:left="421" w:right="260" w:firstLine="420"/>
        <w:jc w:val="both"/>
      </w:pPr>
      <w:r>
        <w:t>解析第一步，突破口在第二空。本空搭配</w:t>
      </w:r>
      <w:r>
        <w:rPr>
          <w:w w:val="190"/>
        </w:rPr>
        <w:t>“</w:t>
      </w:r>
      <w:r>
        <w:t>基础</w:t>
      </w:r>
      <w:r>
        <w:rPr>
          <w:w w:val="190"/>
        </w:rPr>
        <w:t>”</w:t>
      </w:r>
      <w:r>
        <w:t>。A</w:t>
      </w:r>
      <w:r>
        <w:rPr>
          <w:spacing w:val="8"/>
        </w:rPr>
        <w:t xml:space="preserve"> 项</w:t>
      </w:r>
      <w:r>
        <w:rPr>
          <w:w w:val="190"/>
        </w:rPr>
        <w:t>“</w:t>
      </w:r>
      <w:r>
        <w:t>积累</w:t>
      </w:r>
      <w:r>
        <w:rPr>
          <w:w w:val="190"/>
        </w:rPr>
        <w:t>”</w:t>
      </w:r>
      <w:r>
        <w:t>指为了将来发展的需要，逐渐聚</w:t>
      </w:r>
      <w:r>
        <w:rPr>
          <w:spacing w:val="-5"/>
        </w:rPr>
        <w:t>集起有用的东西，使之慢慢增长，完善，一般搭配</w:t>
      </w:r>
      <w:r>
        <w:rPr>
          <w:w w:val="190"/>
        </w:rPr>
        <w:t>“</w:t>
      </w:r>
      <w:r>
        <w:rPr>
          <w:spacing w:val="-4"/>
        </w:rPr>
        <w:t>金钱、知识、经验</w:t>
      </w:r>
      <w:r>
        <w:rPr>
          <w:spacing w:val="-8"/>
          <w:w w:val="190"/>
        </w:rPr>
        <w:t>”</w:t>
      </w:r>
      <w:r>
        <w:rPr>
          <w:spacing w:val="-4"/>
        </w:rPr>
        <w:t>等，通常不与</w:t>
      </w:r>
      <w:r>
        <w:rPr>
          <w:w w:val="190"/>
        </w:rPr>
        <w:t>“</w:t>
      </w:r>
      <w:r>
        <w:t>基础</w:t>
      </w:r>
      <w:r>
        <w:rPr>
          <w:spacing w:val="-8"/>
          <w:w w:val="190"/>
        </w:rPr>
        <w:t>”</w:t>
      </w:r>
      <w:r>
        <w:rPr>
          <w:spacing w:val="-3"/>
        </w:rPr>
        <w:t>搭配。</w:t>
      </w:r>
      <w:r>
        <w:t>B 项</w:t>
      </w:r>
      <w:r>
        <w:rPr>
          <w:w w:val="190"/>
        </w:rPr>
        <w:t>“</w:t>
      </w:r>
      <w:r>
        <w:t>打造</w:t>
      </w:r>
      <w:r>
        <w:rPr>
          <w:w w:val="190"/>
        </w:rPr>
        <w:t>”</w:t>
      </w:r>
      <w:r>
        <w:t>指制造、创造。进行打造的可以是具体的事物，如金银、首饰、兵器等，也可以是抽象的概念，如精神、文化、品牌等。</w:t>
      </w:r>
      <w:r>
        <w:rPr>
          <w:w w:val="190"/>
        </w:rPr>
        <w:t>“</w:t>
      </w:r>
      <w:r>
        <w:t>打造</w:t>
      </w:r>
      <w:r>
        <w:rPr>
          <w:w w:val="190"/>
        </w:rPr>
        <w:t>”</w:t>
      </w:r>
      <w:r>
        <w:t>一词着力突显人们创造事物的决心、对事物品质的关注以及所采用的制造方式的力度。通常不与</w:t>
      </w:r>
      <w:r>
        <w:rPr>
          <w:w w:val="190"/>
        </w:rPr>
        <w:t>“</w:t>
      </w:r>
      <w:r>
        <w:t>基础</w:t>
      </w:r>
      <w:r>
        <w:rPr>
          <w:w w:val="190"/>
        </w:rPr>
        <w:t>”</w:t>
      </w:r>
      <w:r>
        <w:t>搭配。C</w:t>
      </w:r>
      <w:r>
        <w:rPr>
          <w:spacing w:val="7"/>
        </w:rPr>
        <w:t xml:space="preserve"> 项</w:t>
      </w:r>
      <w:r>
        <w:rPr>
          <w:w w:val="190"/>
        </w:rPr>
        <w:t>“</w:t>
      </w:r>
      <w:r>
        <w:t>铸就</w:t>
      </w:r>
      <w:r>
        <w:rPr>
          <w:w w:val="190"/>
        </w:rPr>
        <w:t>”</w:t>
      </w:r>
      <w:r>
        <w:t>指把熔化的金属倒入特制的模子里，也指</w:t>
      </w:r>
      <w:r>
        <w:rPr>
          <w:spacing w:val="-2"/>
        </w:rPr>
        <w:t>塑造人的性格或脾气，通常不与</w:t>
      </w:r>
      <w:r>
        <w:rPr>
          <w:w w:val="190"/>
        </w:rPr>
        <w:t>“</w:t>
      </w:r>
      <w:r>
        <w:t>基础</w:t>
      </w:r>
      <w:r>
        <w:rPr>
          <w:spacing w:val="-10"/>
          <w:w w:val="190"/>
        </w:rPr>
        <w:t>”</w:t>
      </w:r>
      <w:r>
        <w:rPr>
          <w:spacing w:val="-4"/>
        </w:rPr>
        <w:t xml:space="preserve">搭配。故排除 </w:t>
      </w:r>
      <w:r>
        <w:t>A</w:t>
      </w:r>
      <w:r>
        <w:rPr>
          <w:spacing w:val="-6"/>
        </w:rPr>
        <w:t xml:space="preserve"> 项、</w:t>
      </w:r>
      <w:r>
        <w:t>B</w:t>
      </w:r>
      <w:r>
        <w:rPr>
          <w:spacing w:val="-3"/>
        </w:rPr>
        <w:t xml:space="preserve"> 项和 </w:t>
      </w:r>
      <w:r>
        <w:t>C</w:t>
      </w:r>
      <w:r>
        <w:rPr>
          <w:spacing w:val="-5"/>
        </w:rPr>
        <w:t xml:space="preserve"> 项。</w:t>
      </w:r>
      <w:r>
        <w:t>D</w:t>
      </w:r>
      <w:r>
        <w:rPr>
          <w:spacing w:val="-8"/>
        </w:rPr>
        <w:t xml:space="preserve"> 项</w:t>
      </w:r>
      <w:r>
        <w:rPr>
          <w:w w:val="190"/>
        </w:rPr>
        <w:t>“</w:t>
      </w:r>
      <w:r>
        <w:t>奠定</w:t>
      </w:r>
      <w:r>
        <w:rPr>
          <w:spacing w:val="-10"/>
          <w:w w:val="190"/>
        </w:rPr>
        <w:t>”</w:t>
      </w:r>
      <w:r>
        <w:rPr>
          <w:spacing w:val="-3"/>
        </w:rPr>
        <w:t>指建立；安置使稳固；使稳固；使安定；为……作基础。通常与</w:t>
      </w:r>
      <w:r>
        <w:rPr>
          <w:spacing w:val="-3"/>
          <w:w w:val="190"/>
        </w:rPr>
        <w:t>“</w:t>
      </w:r>
      <w:r>
        <w:rPr>
          <w:spacing w:val="-3"/>
        </w:rPr>
        <w:t>基础</w:t>
      </w:r>
      <w:r>
        <w:rPr>
          <w:spacing w:val="-3"/>
          <w:w w:val="190"/>
        </w:rPr>
        <w:t>”</w:t>
      </w:r>
      <w:r>
        <w:rPr>
          <w:spacing w:val="-3"/>
        </w:rPr>
        <w:t xml:space="preserve">是固定搭配。答案锁定 </w:t>
      </w:r>
      <w:r>
        <w:t>D 选项。</w:t>
      </w:r>
    </w:p>
    <w:p>
      <w:pPr>
        <w:pStyle w:val="2"/>
        <w:spacing w:before="3" w:line="252" w:lineRule="auto"/>
        <w:ind w:left="421" w:right="273" w:firstLine="420"/>
        <w:jc w:val="both"/>
      </w:pPr>
      <w:r>
        <w:t>第二步，验证第一空。根据“太阳能在地面的利用率不高，其会因大气的汲取和散射，以及云雨、季节、昼夜更替的阻碍而”可知，本空应该指太阳能受这些因素的影响而出现的结果，且对应“利用率</w:t>
      </w:r>
      <w:r>
        <w:rPr>
          <w:w w:val="99"/>
        </w:rPr>
        <w:t>不高</w:t>
      </w:r>
      <w:r>
        <w:rPr>
          <w:w w:val="209"/>
        </w:rPr>
        <w:t>”</w:t>
      </w:r>
      <w:r>
        <w:rPr>
          <w:w w:val="99"/>
        </w:rPr>
        <w:t>，填入</w:t>
      </w:r>
      <w:r>
        <w:rPr>
          <w:w w:val="209"/>
        </w:rPr>
        <w:t>“</w:t>
      </w:r>
      <w:r>
        <w:rPr>
          <w:w w:val="99"/>
        </w:rPr>
        <w:t>衰减</w:t>
      </w:r>
      <w:r>
        <w:rPr>
          <w:w w:val="209"/>
        </w:rPr>
        <w:t>”</w:t>
      </w:r>
      <w:r>
        <w:rPr>
          <w:w w:val="99"/>
        </w:rPr>
        <w:t>是正确的。</w:t>
      </w:r>
    </w:p>
    <w:p>
      <w:pPr>
        <w:pStyle w:val="2"/>
        <w:spacing w:before="2"/>
      </w:pPr>
      <w:r>
        <w:t>因此，选择 D 选项。</w:t>
      </w:r>
    </w:p>
    <w:p>
      <w:pPr>
        <w:pStyle w:val="2"/>
        <w:spacing w:line="252" w:lineRule="auto"/>
        <w:ind w:right="7832"/>
      </w:pPr>
      <w:r>
        <w:t>20.正确答案：C 解析</w:t>
      </w:r>
    </w:p>
    <w:p>
      <w:pPr>
        <w:pStyle w:val="2"/>
        <w:spacing w:before="1" w:line="252" w:lineRule="auto"/>
        <w:ind w:left="421" w:right="121" w:firstLine="420"/>
      </w:pPr>
      <w:r>
        <w:t>第一步，分析第一空。根据前文语境</w:t>
      </w:r>
      <w:r>
        <w:rPr>
          <w:w w:val="190"/>
        </w:rPr>
        <w:t>“</w:t>
      </w:r>
      <w:r>
        <w:t>诗词普及还需要很多留心和甄别的地方</w:t>
      </w:r>
      <w:r>
        <w:rPr>
          <w:w w:val="190"/>
        </w:rPr>
        <w:t>”</w:t>
      </w:r>
      <w:r>
        <w:t>可分析出目前诗词读物存在好坏掺杂的情况。A 项</w:t>
      </w:r>
      <w:r>
        <w:rPr>
          <w:w w:val="190"/>
        </w:rPr>
        <w:t>“</w:t>
      </w:r>
      <w:r>
        <w:t>鱼目混珠</w:t>
      </w:r>
      <w:r>
        <w:rPr>
          <w:w w:val="190"/>
        </w:rPr>
        <w:t>”</w:t>
      </w:r>
      <w:r>
        <w:t>指用假的冒充真的。而文段侧重是以次充好，故排除 A 项。</w:t>
      </w:r>
    </w:p>
    <w:p>
      <w:pPr>
        <w:pStyle w:val="2"/>
        <w:spacing w:before="1" w:line="252" w:lineRule="auto"/>
        <w:ind w:left="421" w:right="261"/>
        <w:jc w:val="both"/>
      </w:pPr>
      <w:r>
        <w:t>B 项</w:t>
      </w:r>
      <w:r>
        <w:rPr>
          <w:w w:val="190"/>
        </w:rPr>
        <w:t>“</w:t>
      </w:r>
      <w:r>
        <w:t>滥竽充数</w:t>
      </w:r>
      <w:r>
        <w:rPr>
          <w:w w:val="190"/>
        </w:rPr>
        <w:t>”</w:t>
      </w:r>
      <w:r>
        <w:t>指无本领的冒充有本领的，次货冒充好货。侧重以次充好，与文段好的坏的混一起的</w:t>
      </w:r>
      <w:r>
        <w:rPr>
          <w:spacing w:val="-3"/>
        </w:rPr>
        <w:t xml:space="preserve">语境不符，故排除 </w:t>
      </w:r>
      <w:r>
        <w:t>B</w:t>
      </w:r>
      <w:r>
        <w:rPr>
          <w:spacing w:val="-6"/>
        </w:rPr>
        <w:t xml:space="preserve"> 项。</w:t>
      </w:r>
      <w:r>
        <w:t>C</w:t>
      </w:r>
      <w:r>
        <w:rPr>
          <w:spacing w:val="-9"/>
        </w:rPr>
        <w:t xml:space="preserve"> 项</w:t>
      </w:r>
      <w:r>
        <w:rPr>
          <w:w w:val="190"/>
        </w:rPr>
        <w:t>“</w:t>
      </w:r>
      <w:r>
        <w:t>鱼龙混杂</w:t>
      </w:r>
      <w:r>
        <w:rPr>
          <w:spacing w:val="-10"/>
          <w:w w:val="190"/>
        </w:rPr>
        <w:t>”</w:t>
      </w:r>
      <w:r>
        <w:rPr>
          <w:spacing w:val="-3"/>
        </w:rPr>
        <w:t>指好的坏的混一起，符合文意。</w:t>
      </w:r>
      <w:r>
        <w:t>D</w:t>
      </w:r>
      <w:r>
        <w:rPr>
          <w:spacing w:val="-8"/>
        </w:rPr>
        <w:t xml:space="preserve"> 项</w:t>
      </w:r>
      <w:r>
        <w:rPr>
          <w:w w:val="190"/>
        </w:rPr>
        <w:t>“</w:t>
      </w:r>
      <w:r>
        <w:t>龙蛇混杂</w:t>
      </w:r>
      <w:r>
        <w:rPr>
          <w:spacing w:val="-10"/>
          <w:w w:val="190"/>
        </w:rPr>
        <w:t>”</w:t>
      </w:r>
      <w:r>
        <w:t>也指好的坏的混一起。符合文意。</w:t>
      </w:r>
    </w:p>
    <w:p>
      <w:pPr>
        <w:pStyle w:val="2"/>
        <w:spacing w:before="1" w:line="252" w:lineRule="auto"/>
        <w:ind w:left="421" w:right="261" w:firstLine="420"/>
        <w:jc w:val="both"/>
      </w:pPr>
      <w:r>
        <w:rPr>
          <w:w w:val="105"/>
        </w:rPr>
        <w:t>第二步，分析第二空。根据“甚至是杜撰而来”可知，本空与“杜撰”是递进关系，应选择语义程</w:t>
      </w:r>
      <w:r>
        <w:rPr>
          <w:spacing w:val="-5"/>
          <w:w w:val="105"/>
        </w:rPr>
        <w:t>度轻于“杜撰”且感情色彩一致的选项。</w:t>
      </w:r>
      <w:r>
        <w:t xml:space="preserve">C </w:t>
      </w:r>
      <w:r>
        <w:rPr>
          <w:spacing w:val="-6"/>
          <w:w w:val="105"/>
        </w:rPr>
        <w:t>项“道听途说”泛指没有根据的传闻。符合文意。</w:t>
      </w:r>
      <w:r>
        <w:t xml:space="preserve">D </w:t>
      </w:r>
      <w:r>
        <w:rPr>
          <w:spacing w:val="-3"/>
          <w:w w:val="105"/>
        </w:rPr>
        <w:t>项“胡编</w:t>
      </w:r>
      <w:r>
        <w:rPr>
          <w:spacing w:val="-3"/>
        </w:rPr>
        <w:t>乱造”指没有根据、不合情理地胡乱编造。语义过重，无法与递进后的“杜撰”形成递进关系，故排除</w:t>
      </w:r>
    </w:p>
    <w:p>
      <w:pPr>
        <w:pStyle w:val="2"/>
        <w:spacing w:before="2"/>
        <w:ind w:left="421"/>
        <w:jc w:val="both"/>
      </w:pPr>
      <w:r>
        <w:t>D 项。</w:t>
      </w:r>
    </w:p>
    <w:p>
      <w:pPr>
        <w:spacing w:after="0"/>
        <w:jc w:val="both"/>
        <w:sectPr>
          <w:pgSz w:w="11910" w:h="16840"/>
          <w:pgMar w:top="1220" w:right="960" w:bottom="400" w:left="800" w:header="588" w:footer="202" w:gutter="0"/>
        </w:sectPr>
      </w:pPr>
    </w:p>
    <w:p>
      <w:pPr>
        <w:pStyle w:val="2"/>
        <w:spacing w:before="0" w:line="433" w:lineRule="exact"/>
      </w:pPr>
      <w:r>
        <w:t>因此，选择 C 选项。</w:t>
      </w:r>
    </w:p>
    <w:p>
      <w:pPr>
        <w:pStyle w:val="2"/>
      </w:pPr>
      <w:r>
        <w:t>21.正确答案：B</w:t>
      </w:r>
    </w:p>
    <w:p>
      <w:pPr>
        <w:pStyle w:val="2"/>
        <w:spacing w:before="22"/>
      </w:pPr>
      <w:r>
        <w:t>统计答题时间：1 秒，全站正确率：13%，易错项：D。</w:t>
      </w:r>
    </w:p>
    <w:p>
      <w:pPr>
        <w:pStyle w:val="2"/>
        <w:spacing w:line="252" w:lineRule="auto"/>
        <w:ind w:left="421" w:right="167" w:firstLine="420"/>
        <w:jc w:val="both"/>
      </w:pPr>
      <w:r>
        <w:rPr>
          <w:spacing w:val="-1"/>
          <w:w w:val="99"/>
        </w:rPr>
        <w:t>解析第一步，分析第一空。根据第一空后表示并列关系的顿号以及</w:t>
      </w:r>
      <w:r>
        <w:rPr>
          <w:spacing w:val="-1"/>
          <w:w w:val="209"/>
        </w:rPr>
        <w:t>“</w:t>
      </w:r>
      <w:r>
        <w:rPr>
          <w:spacing w:val="-1"/>
          <w:w w:val="99"/>
        </w:rPr>
        <w:t>去寻求、去开发</w:t>
      </w:r>
      <w:r>
        <w:rPr>
          <w:spacing w:val="-1"/>
          <w:w w:val="209"/>
        </w:rPr>
        <w:t>”</w:t>
      </w:r>
      <w:r>
        <w:rPr>
          <w:spacing w:val="-1"/>
          <w:w w:val="99"/>
        </w:rPr>
        <w:t>，可知要填</w:t>
      </w:r>
      <w:r>
        <w:rPr>
          <w:spacing w:val="-1"/>
        </w:rPr>
        <w:t>入的内容与</w:t>
      </w:r>
      <w:r>
        <w:rPr>
          <w:spacing w:val="-1"/>
          <w:w w:val="190"/>
        </w:rPr>
        <w:t>“</w:t>
      </w:r>
      <w:r>
        <w:rPr>
          <w:spacing w:val="-1"/>
        </w:rPr>
        <w:t>寻求</w:t>
      </w:r>
      <w:r>
        <w:rPr>
          <w:spacing w:val="-1"/>
          <w:w w:val="190"/>
        </w:rPr>
        <w:t>”</w:t>
      </w:r>
      <w:r>
        <w:rPr>
          <w:spacing w:val="-1"/>
        </w:rPr>
        <w:t>、</w:t>
      </w:r>
      <w:r>
        <w:rPr>
          <w:spacing w:val="-1"/>
          <w:w w:val="190"/>
        </w:rPr>
        <w:t>“</w:t>
      </w:r>
      <w:r>
        <w:rPr>
          <w:spacing w:val="-1"/>
        </w:rPr>
        <w:t>开发</w:t>
      </w:r>
      <w:r>
        <w:rPr>
          <w:spacing w:val="-1"/>
          <w:w w:val="190"/>
        </w:rPr>
        <w:t>”</w:t>
      </w:r>
      <w:r>
        <w:rPr>
          <w:spacing w:val="-1"/>
        </w:rPr>
        <w:t>为并列关系，填入的词语有寻找、开发人才资源的意思，B</w:t>
      </w:r>
      <w:r>
        <w:rPr>
          <w:spacing w:val="1"/>
        </w:rPr>
        <w:t xml:space="preserve"> 项</w:t>
      </w:r>
      <w:r>
        <w:rPr>
          <w:w w:val="190"/>
        </w:rPr>
        <w:t>“</w:t>
      </w:r>
      <w:r>
        <w:t>谋划</w:t>
      </w:r>
      <w:r>
        <w:rPr>
          <w:w w:val="190"/>
        </w:rPr>
        <w:t xml:space="preserve">” </w:t>
      </w:r>
      <w:r>
        <w:t>意为试图找到解决办法，C</w:t>
      </w:r>
      <w:r>
        <w:rPr>
          <w:spacing w:val="4"/>
        </w:rPr>
        <w:t xml:space="preserve"> 项</w:t>
      </w:r>
      <w:r>
        <w:rPr>
          <w:w w:val="190"/>
        </w:rPr>
        <w:t>“</w:t>
      </w:r>
      <w:r>
        <w:t>挖掘</w:t>
      </w:r>
      <w:r>
        <w:rPr>
          <w:w w:val="190"/>
        </w:rPr>
        <w:t>”</w:t>
      </w:r>
      <w:r>
        <w:t>意为深入开发，探求，均符合文意。A</w:t>
      </w:r>
      <w:r>
        <w:rPr>
          <w:spacing w:val="4"/>
        </w:rPr>
        <w:t xml:space="preserve"> 项</w:t>
      </w:r>
      <w:r>
        <w:rPr>
          <w:w w:val="190"/>
        </w:rPr>
        <w:t>“</w:t>
      </w:r>
      <w:r>
        <w:t>统筹</w:t>
      </w:r>
      <w:r>
        <w:rPr>
          <w:w w:val="190"/>
        </w:rPr>
        <w:t>”</w:t>
      </w:r>
      <w:r>
        <w:t>意为通盘筹划， 统一安排，D</w:t>
      </w:r>
      <w:r>
        <w:rPr>
          <w:spacing w:val="-2"/>
        </w:rPr>
        <w:t xml:space="preserve"> 项</w:t>
      </w:r>
      <w:r>
        <w:rPr>
          <w:w w:val="190"/>
        </w:rPr>
        <w:t>“</w:t>
      </w:r>
      <w:r>
        <w:t>利用</w:t>
      </w:r>
      <w:r>
        <w:rPr>
          <w:w w:val="190"/>
        </w:rPr>
        <w:t>”</w:t>
      </w:r>
      <w:r>
        <w:rPr>
          <w:spacing w:val="-1"/>
        </w:rPr>
        <w:t xml:space="preserve">意为发挥效用，二者均没有寻找开发人才资源的意思，故排除 </w:t>
      </w:r>
      <w:r>
        <w:t>A</w:t>
      </w:r>
      <w:r>
        <w:rPr>
          <w:spacing w:val="-1"/>
        </w:rPr>
        <w:t xml:space="preserve"> 项、</w:t>
      </w:r>
      <w:r>
        <w:t>D</w:t>
      </w:r>
      <w:r>
        <w:rPr>
          <w:spacing w:val="-1"/>
        </w:rPr>
        <w:t xml:space="preserve"> 项。</w:t>
      </w:r>
    </w:p>
    <w:p>
      <w:pPr>
        <w:pStyle w:val="2"/>
        <w:tabs>
          <w:tab w:val="left" w:pos="4621"/>
        </w:tabs>
        <w:spacing w:before="2" w:line="252" w:lineRule="auto"/>
        <w:ind w:left="421" w:right="155" w:firstLine="420"/>
      </w:pPr>
      <w:r>
        <w:rPr>
          <w:spacing w:val="-1"/>
          <w:w w:val="99"/>
        </w:rPr>
        <w:t>第</w:t>
      </w:r>
      <w:r>
        <w:rPr>
          <w:spacing w:val="2"/>
          <w:w w:val="99"/>
        </w:rPr>
        <w:t>二</w:t>
      </w:r>
      <w:r>
        <w:rPr>
          <w:spacing w:val="-1"/>
          <w:w w:val="99"/>
        </w:rPr>
        <w:t>步</w:t>
      </w:r>
      <w:r>
        <w:rPr>
          <w:spacing w:val="2"/>
          <w:w w:val="99"/>
        </w:rPr>
        <w:t>，</w:t>
      </w:r>
      <w:r>
        <w:rPr>
          <w:spacing w:val="-1"/>
          <w:w w:val="99"/>
        </w:rPr>
        <w:t>分</w:t>
      </w:r>
      <w:r>
        <w:rPr>
          <w:spacing w:val="2"/>
          <w:w w:val="99"/>
        </w:rPr>
        <w:t>析</w:t>
      </w:r>
      <w:r>
        <w:rPr>
          <w:spacing w:val="-1"/>
          <w:w w:val="99"/>
        </w:rPr>
        <w:t>第</w:t>
      </w:r>
      <w:r>
        <w:rPr>
          <w:spacing w:val="2"/>
          <w:w w:val="99"/>
        </w:rPr>
        <w:t>二</w:t>
      </w:r>
      <w:r>
        <w:rPr>
          <w:spacing w:val="-1"/>
          <w:w w:val="99"/>
        </w:rPr>
        <w:t>空</w:t>
      </w:r>
      <w:r>
        <w:rPr>
          <w:spacing w:val="2"/>
          <w:w w:val="99"/>
        </w:rPr>
        <w:t>。</w:t>
      </w:r>
      <w:r>
        <w:rPr>
          <w:spacing w:val="-1"/>
          <w:w w:val="99"/>
        </w:rPr>
        <w:t>根</w:t>
      </w:r>
      <w:r>
        <w:rPr>
          <w:spacing w:val="2"/>
          <w:w w:val="99"/>
        </w:rPr>
        <w:t>据</w:t>
      </w:r>
      <w:r>
        <w:rPr>
          <w:spacing w:val="2"/>
          <w:w w:val="209"/>
        </w:rPr>
        <w:t>“</w:t>
      </w:r>
      <w:r>
        <w:rPr>
          <w:spacing w:val="-1"/>
          <w:w w:val="99"/>
        </w:rPr>
        <w:t>坚</w:t>
      </w:r>
      <w:r>
        <w:rPr>
          <w:spacing w:val="2"/>
          <w:w w:val="99"/>
        </w:rPr>
        <w:t>决</w:t>
      </w:r>
      <w:r>
        <w:rPr>
          <w:rFonts w:ascii="Times New Roman" w:hAnsi="Times New Roman" w:eastAsia="Times New Roman"/>
          <w:w w:val="99"/>
          <w:u w:val="single"/>
        </w:rPr>
        <w:t xml:space="preserve"> </w:t>
      </w:r>
      <w:r>
        <w:rPr>
          <w:rFonts w:ascii="Times New Roman" w:hAnsi="Times New Roman" w:eastAsia="Times New Roman"/>
          <w:u w:val="single"/>
        </w:rPr>
        <w:tab/>
      </w:r>
      <w:r>
        <w:rPr>
          <w:spacing w:val="-1"/>
          <w:w w:val="99"/>
        </w:rPr>
        <w:t>重</w:t>
      </w:r>
      <w:r>
        <w:rPr>
          <w:spacing w:val="2"/>
          <w:w w:val="99"/>
        </w:rPr>
        <w:t>引</w:t>
      </w:r>
      <w:r>
        <w:rPr>
          <w:spacing w:val="-1"/>
          <w:w w:val="99"/>
        </w:rPr>
        <w:t>进</w:t>
      </w:r>
      <w:r>
        <w:rPr>
          <w:spacing w:val="2"/>
          <w:w w:val="99"/>
        </w:rPr>
        <w:t>轻</w:t>
      </w:r>
      <w:r>
        <w:rPr>
          <w:spacing w:val="-1"/>
          <w:w w:val="99"/>
        </w:rPr>
        <w:t>使</w:t>
      </w:r>
      <w:r>
        <w:rPr>
          <w:spacing w:val="2"/>
          <w:w w:val="99"/>
        </w:rPr>
        <w:t>用</w:t>
      </w:r>
      <w:r>
        <w:rPr>
          <w:spacing w:val="-1"/>
          <w:w w:val="99"/>
        </w:rPr>
        <w:t>的</w:t>
      </w:r>
      <w:r>
        <w:rPr>
          <w:spacing w:val="2"/>
          <w:w w:val="99"/>
        </w:rPr>
        <w:t>不</w:t>
      </w:r>
      <w:r>
        <w:rPr>
          <w:spacing w:val="-1"/>
          <w:w w:val="99"/>
        </w:rPr>
        <w:t>良</w:t>
      </w:r>
      <w:r>
        <w:rPr>
          <w:spacing w:val="2"/>
          <w:w w:val="99"/>
        </w:rPr>
        <w:t>倾向</w:t>
      </w:r>
      <w:r>
        <w:rPr>
          <w:spacing w:val="-1"/>
          <w:w w:val="209"/>
        </w:rPr>
        <w:t>”</w:t>
      </w:r>
      <w:r>
        <w:rPr>
          <w:spacing w:val="-1"/>
          <w:w w:val="99"/>
        </w:rPr>
        <w:t>，</w:t>
      </w:r>
      <w:r>
        <w:rPr>
          <w:spacing w:val="2"/>
          <w:w w:val="99"/>
        </w:rPr>
        <w:t>可</w:t>
      </w:r>
      <w:r>
        <w:rPr>
          <w:spacing w:val="-1"/>
          <w:w w:val="99"/>
        </w:rPr>
        <w:t>知</w:t>
      </w:r>
      <w:r>
        <w:rPr>
          <w:spacing w:val="2"/>
          <w:w w:val="99"/>
        </w:rPr>
        <w:t>文</w:t>
      </w:r>
      <w:r>
        <w:rPr>
          <w:spacing w:val="-1"/>
          <w:w w:val="99"/>
        </w:rPr>
        <w:t>意</w:t>
      </w:r>
      <w:r>
        <w:rPr>
          <w:spacing w:val="2"/>
          <w:w w:val="99"/>
        </w:rPr>
        <w:t>为</w:t>
      </w:r>
      <w:r>
        <w:rPr>
          <w:spacing w:val="-1"/>
          <w:w w:val="99"/>
        </w:rPr>
        <w:t>要</w:t>
      </w:r>
      <w:r>
        <w:rPr>
          <w:spacing w:val="2"/>
          <w:w w:val="99"/>
        </w:rPr>
        <w:t>纠正</w:t>
      </w:r>
      <w:r>
        <w:rPr>
          <w:spacing w:val="-1"/>
          <w:w w:val="209"/>
        </w:rPr>
        <w:t>“</w:t>
      </w:r>
      <w:r>
        <w:rPr>
          <w:spacing w:val="-1"/>
          <w:w w:val="99"/>
        </w:rPr>
        <w:t>重</w:t>
      </w:r>
      <w:r>
        <w:rPr>
          <w:spacing w:val="2"/>
          <w:w w:val="99"/>
        </w:rPr>
        <w:t>引</w:t>
      </w:r>
      <w:r>
        <w:rPr>
          <w:w w:val="99"/>
        </w:rPr>
        <w:t>进</w:t>
      </w:r>
      <w:r>
        <w:rPr>
          <w:spacing w:val="-1"/>
          <w:w w:val="99"/>
        </w:rPr>
        <w:t>轻</w:t>
      </w:r>
      <w:r>
        <w:rPr>
          <w:spacing w:val="2"/>
          <w:w w:val="99"/>
        </w:rPr>
        <w:t>使用</w:t>
      </w:r>
      <w:r>
        <w:rPr>
          <w:spacing w:val="-5"/>
          <w:w w:val="209"/>
        </w:rPr>
        <w:t>”</w:t>
      </w:r>
      <w:r>
        <w:rPr>
          <w:spacing w:val="-1"/>
          <w:w w:val="99"/>
        </w:rPr>
        <w:t>的</w:t>
      </w:r>
      <w:r>
        <w:rPr>
          <w:spacing w:val="2"/>
          <w:w w:val="99"/>
        </w:rPr>
        <w:t>这</w:t>
      </w:r>
      <w:r>
        <w:rPr>
          <w:spacing w:val="-1"/>
          <w:w w:val="99"/>
        </w:rPr>
        <w:t>一</w:t>
      </w:r>
      <w:r>
        <w:rPr>
          <w:spacing w:val="2"/>
          <w:w w:val="99"/>
        </w:rPr>
        <w:t>错</w:t>
      </w:r>
      <w:r>
        <w:rPr>
          <w:spacing w:val="-1"/>
          <w:w w:val="99"/>
        </w:rPr>
        <w:t>误</w:t>
      </w:r>
      <w:r>
        <w:rPr>
          <w:spacing w:val="2"/>
          <w:w w:val="99"/>
        </w:rPr>
        <w:t>思</w:t>
      </w:r>
      <w:r>
        <w:rPr>
          <w:spacing w:val="-1"/>
          <w:w w:val="99"/>
        </w:rPr>
        <w:t>想</w:t>
      </w:r>
      <w:r>
        <w:rPr>
          <w:spacing w:val="-5"/>
          <w:w w:val="99"/>
        </w:rPr>
        <w:t>，</w:t>
      </w:r>
      <w:r>
        <w:rPr>
          <w:spacing w:val="-1"/>
          <w:w w:val="99"/>
        </w:rPr>
        <w:t>且</w:t>
      </w:r>
      <w:r>
        <w:rPr>
          <w:spacing w:val="2"/>
          <w:w w:val="99"/>
        </w:rPr>
        <w:t>第</w:t>
      </w:r>
      <w:r>
        <w:rPr>
          <w:spacing w:val="-1"/>
          <w:w w:val="99"/>
        </w:rPr>
        <w:t>二</w:t>
      </w:r>
      <w:r>
        <w:rPr>
          <w:spacing w:val="2"/>
          <w:w w:val="99"/>
        </w:rPr>
        <w:t>空</w:t>
      </w:r>
      <w:r>
        <w:rPr>
          <w:spacing w:val="-1"/>
          <w:w w:val="99"/>
        </w:rPr>
        <w:t>要</w:t>
      </w:r>
      <w:r>
        <w:rPr>
          <w:spacing w:val="2"/>
          <w:w w:val="99"/>
        </w:rPr>
        <w:t>填</w:t>
      </w:r>
      <w:r>
        <w:rPr>
          <w:spacing w:val="-1"/>
          <w:w w:val="99"/>
        </w:rPr>
        <w:t>入</w:t>
      </w:r>
      <w:r>
        <w:rPr>
          <w:spacing w:val="2"/>
          <w:w w:val="99"/>
        </w:rPr>
        <w:t>词</w:t>
      </w:r>
      <w:r>
        <w:rPr>
          <w:spacing w:val="-1"/>
          <w:w w:val="99"/>
        </w:rPr>
        <w:t>语</w:t>
      </w:r>
      <w:r>
        <w:rPr>
          <w:spacing w:val="2"/>
          <w:w w:val="99"/>
        </w:rPr>
        <w:t>修</w:t>
      </w:r>
      <w:r>
        <w:rPr>
          <w:spacing w:val="-3"/>
          <w:w w:val="99"/>
        </w:rPr>
        <w:t>饰</w:t>
      </w:r>
      <w:r>
        <w:rPr>
          <w:spacing w:val="-1"/>
          <w:w w:val="209"/>
        </w:rPr>
        <w:t>“</w:t>
      </w:r>
      <w:r>
        <w:rPr>
          <w:spacing w:val="-1"/>
          <w:w w:val="99"/>
        </w:rPr>
        <w:t>倾</w:t>
      </w:r>
      <w:r>
        <w:rPr>
          <w:spacing w:val="2"/>
          <w:w w:val="99"/>
        </w:rPr>
        <w:t>向</w:t>
      </w:r>
      <w:r>
        <w:rPr>
          <w:spacing w:val="-5"/>
          <w:w w:val="209"/>
        </w:rPr>
        <w:t>”</w:t>
      </w:r>
      <w:r>
        <w:rPr>
          <w:spacing w:val="-5"/>
          <w:w w:val="99"/>
        </w:rPr>
        <w:t>，</w:t>
      </w:r>
      <w:r>
        <w:rPr>
          <w:w w:val="75"/>
        </w:rPr>
        <w:t>B</w:t>
      </w:r>
      <w:r>
        <w:rPr>
          <w:spacing w:val="4"/>
        </w:rPr>
        <w:t xml:space="preserve"> </w:t>
      </w:r>
      <w:r>
        <w:rPr>
          <w:spacing w:val="-3"/>
          <w:w w:val="99"/>
        </w:rPr>
        <w:t>项</w:t>
      </w:r>
      <w:r>
        <w:rPr>
          <w:spacing w:val="-1"/>
          <w:w w:val="209"/>
        </w:rPr>
        <w:t>“</w:t>
      </w:r>
      <w:r>
        <w:rPr>
          <w:spacing w:val="-1"/>
          <w:w w:val="99"/>
        </w:rPr>
        <w:t>克</w:t>
      </w:r>
      <w:r>
        <w:rPr>
          <w:spacing w:val="2"/>
          <w:w w:val="99"/>
        </w:rPr>
        <w:t>服</w:t>
      </w:r>
      <w:r>
        <w:rPr>
          <w:spacing w:val="-5"/>
          <w:w w:val="209"/>
        </w:rPr>
        <w:t>”</w:t>
      </w:r>
      <w:r>
        <w:rPr>
          <w:spacing w:val="-1"/>
          <w:w w:val="99"/>
        </w:rPr>
        <w:t>意</w:t>
      </w:r>
      <w:r>
        <w:rPr>
          <w:spacing w:val="2"/>
          <w:w w:val="99"/>
        </w:rPr>
        <w:t>为</w:t>
      </w:r>
      <w:r>
        <w:rPr>
          <w:spacing w:val="-1"/>
          <w:w w:val="99"/>
        </w:rPr>
        <w:t>用</w:t>
      </w:r>
      <w:r>
        <w:rPr>
          <w:spacing w:val="2"/>
          <w:w w:val="99"/>
        </w:rPr>
        <w:t>意</w:t>
      </w:r>
      <w:r>
        <w:rPr>
          <w:spacing w:val="-1"/>
          <w:w w:val="99"/>
        </w:rPr>
        <w:t>志</w:t>
      </w:r>
      <w:r>
        <w:rPr>
          <w:spacing w:val="2"/>
          <w:w w:val="99"/>
        </w:rPr>
        <w:t>和</w:t>
      </w:r>
      <w:r>
        <w:rPr>
          <w:spacing w:val="-1"/>
          <w:w w:val="99"/>
        </w:rPr>
        <w:t>力</w:t>
      </w:r>
      <w:r>
        <w:rPr>
          <w:spacing w:val="2"/>
          <w:w w:val="99"/>
        </w:rPr>
        <w:t>量</w:t>
      </w:r>
      <w:r>
        <w:rPr>
          <w:spacing w:val="-1"/>
          <w:w w:val="99"/>
        </w:rPr>
        <w:t>去</w:t>
      </w:r>
      <w:r>
        <w:rPr>
          <w:spacing w:val="2"/>
          <w:w w:val="99"/>
        </w:rPr>
        <w:t>战胜</w:t>
      </w:r>
      <w:r>
        <w:rPr>
          <w:w w:val="99"/>
        </w:rPr>
        <w:t>，</w:t>
      </w:r>
      <w:r>
        <w:t>符合语义。C</w:t>
      </w:r>
      <w:r>
        <w:rPr>
          <w:spacing w:val="3"/>
        </w:rPr>
        <w:t xml:space="preserve"> </w:t>
      </w:r>
      <w:r>
        <w:t>项</w:t>
      </w:r>
      <w:r>
        <w:rPr>
          <w:w w:val="180"/>
        </w:rPr>
        <w:t>“</w:t>
      </w:r>
      <w:r>
        <w:t>克制</w:t>
      </w:r>
      <w:r>
        <w:rPr>
          <w:w w:val="180"/>
        </w:rPr>
        <w:t>”</w:t>
      </w:r>
      <w:r>
        <w:t>多指控制、抑制自己的情感，不符合语境，排除</w:t>
      </w:r>
      <w:r>
        <w:rPr>
          <w:spacing w:val="5"/>
        </w:rPr>
        <w:t xml:space="preserve"> </w:t>
      </w:r>
      <w:r>
        <w:t>C</w:t>
      </w:r>
      <w:r>
        <w:rPr>
          <w:spacing w:val="6"/>
        </w:rPr>
        <w:t xml:space="preserve"> </w:t>
      </w:r>
      <w:r>
        <w:t>项。</w:t>
      </w:r>
    </w:p>
    <w:p>
      <w:pPr>
        <w:pStyle w:val="2"/>
        <w:spacing w:before="2" w:line="252" w:lineRule="auto"/>
        <w:ind w:right="7364"/>
      </w:pPr>
      <w:r>
        <w:t>因此，选择 B 选项。22.正确答案：C</w:t>
      </w:r>
    </w:p>
    <w:p>
      <w:pPr>
        <w:pStyle w:val="2"/>
        <w:spacing w:before="1"/>
      </w:pPr>
      <w:r>
        <w:t>解析</w:t>
      </w:r>
    </w:p>
    <w:p>
      <w:pPr>
        <w:pStyle w:val="2"/>
        <w:spacing w:line="252" w:lineRule="auto"/>
        <w:ind w:left="421" w:right="261" w:firstLine="420"/>
      </w:pPr>
      <w:r>
        <w:t>第一步，分析第一空。空格后面说到为了买到一杯奶茶、一块蛋糕</w:t>
      </w:r>
      <w:r>
        <w:rPr>
          <w:w w:val="160"/>
        </w:rPr>
        <w:t>,</w:t>
      </w:r>
      <w:r>
        <w:t>人们愿意花上几个小时排队</w:t>
      </w:r>
      <w:r>
        <w:rPr>
          <w:w w:val="160"/>
        </w:rPr>
        <w:t>,</w:t>
      </w:r>
      <w:r>
        <w:t>甚</w:t>
      </w:r>
      <w:r>
        <w:rPr>
          <w:spacing w:val="-5"/>
        </w:rPr>
        <w:t>至出高价从</w:t>
      </w:r>
      <w:r>
        <w:rPr>
          <w:w w:val="190"/>
        </w:rPr>
        <w:t>“</w:t>
      </w:r>
      <w:r>
        <w:t>黄牛</w:t>
      </w:r>
      <w:r>
        <w:rPr>
          <w:spacing w:val="-22"/>
          <w:w w:val="190"/>
        </w:rPr>
        <w:t>”</w:t>
      </w:r>
      <w:r>
        <w:t>手中拿货</w:t>
      </w:r>
      <w:r>
        <w:rPr>
          <w:w w:val="160"/>
        </w:rPr>
        <w:t>,</w:t>
      </w:r>
      <w:r>
        <w:rPr>
          <w:spacing w:val="-3"/>
        </w:rPr>
        <w:t>可知第一空想突出网红食品很火热，大家都喜欢，但这种趋势需要我们注意的是一些网红食品借助网络平台隐蔽销售，无视食品安全，可见作者对网红食品感情色彩偏消极。C 项</w:t>
      </w:r>
      <w:r>
        <w:rPr>
          <w:spacing w:val="-3"/>
          <w:w w:val="190"/>
        </w:rPr>
        <w:t>“</w:t>
      </w:r>
      <w:r>
        <w:rPr>
          <w:spacing w:val="-3"/>
        </w:rPr>
        <w:t>大行其道</w:t>
      </w:r>
      <w:r>
        <w:rPr>
          <w:spacing w:val="-3"/>
          <w:w w:val="190"/>
        </w:rPr>
        <w:t>”</w:t>
      </w:r>
      <w:r>
        <w:rPr>
          <w:spacing w:val="-3"/>
        </w:rPr>
        <w:t>原指某种学术、道术正在盛行、流行，现指某种新潮事物流行、盛行，成为一种风尚。一般用作贬义词，符合语境。B</w:t>
      </w:r>
      <w:r>
        <w:rPr>
          <w:spacing w:val="-1"/>
        </w:rPr>
        <w:t xml:space="preserve"> 项</w:t>
      </w:r>
      <w:r>
        <w:rPr>
          <w:w w:val="190"/>
        </w:rPr>
        <w:t>“</w:t>
      </w:r>
      <w:r>
        <w:t>炙手可热</w:t>
      </w:r>
      <w:r>
        <w:rPr>
          <w:w w:val="190"/>
        </w:rPr>
        <w:t>”</w:t>
      </w:r>
      <w:r>
        <w:t>比喻权势很大，气焰很盛，使人不敢接近，是贬义词但</w:t>
      </w:r>
      <w:r>
        <w:rPr>
          <w:spacing w:val="-1"/>
        </w:rPr>
        <w:t xml:space="preserve">不能用来说网红食品，因此排除 </w:t>
      </w:r>
      <w:r>
        <w:t>B</w:t>
      </w:r>
      <w:r>
        <w:rPr>
          <w:spacing w:val="-1"/>
        </w:rPr>
        <w:t xml:space="preserve"> 项。</w:t>
      </w:r>
      <w:r>
        <w:t>A</w:t>
      </w:r>
      <w:r>
        <w:rPr>
          <w:spacing w:val="-2"/>
        </w:rPr>
        <w:t xml:space="preserve"> 项</w:t>
      </w:r>
      <w:r>
        <w:rPr>
          <w:w w:val="190"/>
        </w:rPr>
        <w:t>“</w:t>
      </w:r>
      <w:r>
        <w:t>方兴未艾</w:t>
      </w:r>
      <w:r>
        <w:rPr>
          <w:w w:val="190"/>
        </w:rPr>
        <w:t>”</w:t>
      </w:r>
      <w:r>
        <w:t>形容事物正在蓬勃发展，一时不会终止。该词更多是为体现事物发展的趋势。文段没有语境体现网红食品未来发展方向，因此排除 A</w:t>
      </w:r>
      <w:r>
        <w:rPr>
          <w:spacing w:val="1"/>
        </w:rPr>
        <w:t xml:space="preserve"> 项。</w:t>
      </w:r>
    </w:p>
    <w:p>
      <w:pPr>
        <w:pStyle w:val="2"/>
        <w:spacing w:before="4" w:line="252" w:lineRule="auto"/>
        <w:ind w:left="421" w:right="326" w:firstLine="420"/>
        <w:jc w:val="both"/>
      </w:pPr>
      <w:r>
        <w:t>第二步，分析第二空。D</w:t>
      </w:r>
      <w:r>
        <w:rPr>
          <w:spacing w:val="9"/>
        </w:rPr>
        <w:t xml:space="preserve"> 项</w:t>
      </w:r>
      <w:r>
        <w:rPr>
          <w:w w:val="190"/>
        </w:rPr>
        <w:t>“</w:t>
      </w:r>
      <w:r>
        <w:t>漂游</w:t>
      </w:r>
      <w:r>
        <w:rPr>
          <w:w w:val="190"/>
        </w:rPr>
        <w:t>”</w:t>
      </w:r>
      <w:r>
        <w:t>是漂浮、漂流或漂泊不定的意思，也用来指水上</w:t>
      </w:r>
      <w:r>
        <w:rPr>
          <w:w w:val="190"/>
        </w:rPr>
        <w:t>“</w:t>
      </w:r>
      <w:r>
        <w:t>漂</w:t>
      </w:r>
      <w:r>
        <w:rPr>
          <w:w w:val="190"/>
        </w:rPr>
        <w:t>”</w:t>
      </w:r>
      <w:r>
        <w:t>的运动</w:t>
      </w:r>
      <w:r>
        <w:rPr>
          <w:spacing w:val="-1"/>
        </w:rPr>
        <w:t xml:space="preserve">项目。不能和监管体系搭配，因此排除 </w:t>
      </w:r>
      <w:r>
        <w:t>D</w:t>
      </w:r>
      <w:r>
        <w:rPr>
          <w:spacing w:val="-4"/>
        </w:rPr>
        <w:t xml:space="preserve"> 项。</w:t>
      </w:r>
      <w:r>
        <w:t>C</w:t>
      </w:r>
      <w:r>
        <w:rPr>
          <w:spacing w:val="-4"/>
        </w:rPr>
        <w:t xml:space="preserve"> 项</w:t>
      </w:r>
      <w:r>
        <w:rPr>
          <w:w w:val="190"/>
        </w:rPr>
        <w:t>“</w:t>
      </w:r>
      <w:r>
        <w:t>游离</w:t>
      </w:r>
      <w:r>
        <w:rPr>
          <w:w w:val="190"/>
        </w:rPr>
        <w:t>”</w:t>
      </w:r>
      <w:r>
        <w:t>常用来比喻离开集体、联盟或依附的事物， 和介词于固定搭配，游离于某种状态之外，符合语境。</w:t>
      </w:r>
    </w:p>
    <w:p>
      <w:pPr>
        <w:pStyle w:val="2"/>
        <w:spacing w:before="1"/>
      </w:pPr>
      <w:r>
        <w:t>因此，选择 C 选项。</w:t>
      </w:r>
    </w:p>
    <w:p>
      <w:pPr>
        <w:pStyle w:val="2"/>
      </w:pPr>
      <w:r>
        <w:t>23.正确答案：B</w:t>
      </w:r>
    </w:p>
    <w:p>
      <w:pPr>
        <w:pStyle w:val="2"/>
        <w:spacing w:line="252" w:lineRule="auto"/>
        <w:ind w:left="421" w:right="273" w:firstLine="420"/>
        <w:jc w:val="both"/>
      </w:pPr>
      <w:r>
        <w:rPr>
          <w:w w:val="99"/>
        </w:rPr>
        <w:t>解析第一步，分析第一空。该空形容</w:t>
      </w:r>
      <w:r>
        <w:rPr>
          <w:w w:val="209"/>
        </w:rPr>
        <w:t>“</w:t>
      </w:r>
      <w:r>
        <w:rPr>
          <w:w w:val="99"/>
        </w:rPr>
        <w:t>美</w:t>
      </w:r>
      <w:r>
        <w:rPr>
          <w:w w:val="209"/>
        </w:rPr>
        <w:t>”</w:t>
      </w:r>
      <w:r>
        <w:rPr>
          <w:w w:val="99"/>
        </w:rPr>
        <w:t>，根据</w:t>
      </w:r>
      <w:r>
        <w:rPr>
          <w:w w:val="209"/>
        </w:rPr>
        <w:t>“</w:t>
      </w:r>
      <w:r>
        <w:rPr>
          <w:w w:val="99"/>
        </w:rPr>
        <w:t>作品全都美得不行</w:t>
      </w:r>
      <w:r>
        <w:rPr>
          <w:w w:val="209"/>
        </w:rPr>
        <w:t>”</w:t>
      </w:r>
      <w:r>
        <w:rPr>
          <w:w w:val="99"/>
        </w:rPr>
        <w:t>以及</w:t>
      </w:r>
      <w:r>
        <w:rPr>
          <w:w w:val="209"/>
        </w:rPr>
        <w:t>“</w:t>
      </w:r>
      <w:r>
        <w:rPr>
          <w:w w:val="99"/>
        </w:rPr>
        <w:t>就像舞台上极为相</w:t>
      </w:r>
      <w:r>
        <w:t>似的明星一样</w:t>
      </w:r>
      <w:r>
        <w:rPr>
          <w:w w:val="190"/>
        </w:rPr>
        <w:t>”</w:t>
      </w:r>
      <w:r>
        <w:t>可知此处指的是</w:t>
      </w:r>
      <w:r>
        <w:rPr>
          <w:w w:val="190"/>
        </w:rPr>
        <w:t>“</w:t>
      </w:r>
      <w:r>
        <w:t>美</w:t>
      </w:r>
      <w:r>
        <w:rPr>
          <w:w w:val="190"/>
        </w:rPr>
        <w:t>”</w:t>
      </w:r>
      <w:r>
        <w:t>很易得且相似。C 项</w:t>
      </w:r>
      <w:r>
        <w:rPr>
          <w:w w:val="190"/>
        </w:rPr>
        <w:t>“</w:t>
      </w:r>
      <w:r>
        <w:t>不胜枚举</w:t>
      </w:r>
      <w:r>
        <w:rPr>
          <w:w w:val="190"/>
        </w:rPr>
        <w:t>”</w:t>
      </w:r>
      <w:r>
        <w:t>意思是无法一一全举出来，形容为数极多，置于此处不符合语境，排除 C 项。D 项</w:t>
      </w:r>
      <w:r>
        <w:rPr>
          <w:w w:val="190"/>
        </w:rPr>
        <w:t>“</w:t>
      </w:r>
      <w:r>
        <w:t>一成不变</w:t>
      </w:r>
      <w:r>
        <w:rPr>
          <w:w w:val="190"/>
        </w:rPr>
        <w:t>”</w:t>
      </w:r>
      <w:r>
        <w:t>指一经形成，不再改变，侧重于不变化，不符合语境，排除 D 项。</w:t>
      </w:r>
    </w:p>
    <w:p>
      <w:pPr>
        <w:pStyle w:val="2"/>
        <w:spacing w:before="2" w:line="252" w:lineRule="auto"/>
        <w:ind w:left="421" w:right="326" w:firstLine="420"/>
      </w:pPr>
      <w:r>
        <w:t>第二步，分析第二空。该空形容</w:t>
      </w:r>
      <w:r>
        <w:rPr>
          <w:w w:val="190"/>
        </w:rPr>
        <w:t>“</w:t>
      </w:r>
      <w:r>
        <w:t>数量</w:t>
      </w:r>
      <w:r>
        <w:rPr>
          <w:w w:val="190"/>
        </w:rPr>
        <w:t>”</w:t>
      </w:r>
      <w:r>
        <w:t>。A 项</w:t>
      </w:r>
      <w:r>
        <w:rPr>
          <w:w w:val="190"/>
        </w:rPr>
        <w:t>“</w:t>
      </w:r>
      <w:r>
        <w:t>叠加</w:t>
      </w:r>
      <w:r>
        <w:rPr>
          <w:w w:val="190"/>
        </w:rPr>
        <w:t>”</w:t>
      </w:r>
      <w:r>
        <w:t>指的是使一物与另一物占有相同位置并与之共存，形容</w:t>
      </w:r>
      <w:r>
        <w:rPr>
          <w:w w:val="190"/>
        </w:rPr>
        <w:t>“</w:t>
      </w:r>
      <w:r>
        <w:t>数量</w:t>
      </w:r>
      <w:r>
        <w:rPr>
          <w:w w:val="190"/>
        </w:rPr>
        <w:t>”</w:t>
      </w:r>
      <w:r>
        <w:t>不恰当，排除 A 项。B 项</w:t>
      </w:r>
      <w:r>
        <w:rPr>
          <w:w w:val="190"/>
        </w:rPr>
        <w:t>“</w:t>
      </w:r>
      <w:r>
        <w:t>堆砌</w:t>
      </w:r>
      <w:r>
        <w:rPr>
          <w:w w:val="190"/>
        </w:rPr>
        <w:t>”</w:t>
      </w:r>
      <w:r>
        <w:t>比喻写文章时使用大量华丽而无用的词语，置</w:t>
      </w:r>
    </w:p>
    <w:p>
      <w:pPr>
        <w:spacing w:after="0" w:line="252" w:lineRule="auto"/>
        <w:sectPr>
          <w:pgSz w:w="11910" w:h="16840"/>
          <w:pgMar w:top="1220" w:right="960" w:bottom="400" w:left="800" w:header="588" w:footer="202" w:gutter="0"/>
        </w:sectPr>
      </w:pPr>
    </w:p>
    <w:p>
      <w:pPr>
        <w:pStyle w:val="2"/>
        <w:spacing w:before="0" w:line="252" w:lineRule="auto"/>
        <w:ind w:right="5944" w:hanging="420"/>
      </w:pPr>
      <w:r>
        <w:rPr>
          <w:w w:val="95"/>
        </w:rPr>
        <w:t>于此处指的是单纯增加数量，符合语境。</w:t>
      </w:r>
      <w:r>
        <w:t>因此，选择 B 选项。</w:t>
      </w:r>
    </w:p>
    <w:p>
      <w:pPr>
        <w:pStyle w:val="2"/>
        <w:spacing w:before="0"/>
      </w:pPr>
      <w:r>
        <w:t>24.正确答案：A</w:t>
      </w:r>
    </w:p>
    <w:p>
      <w:pPr>
        <w:pStyle w:val="2"/>
        <w:spacing w:before="12" w:line="252" w:lineRule="auto"/>
        <w:ind w:left="421" w:right="261" w:firstLine="420"/>
        <w:jc w:val="both"/>
      </w:pPr>
      <w:r>
        <w:t>解析第一步，分析第一空。该空与下文的</w:t>
      </w:r>
      <w:r>
        <w:rPr>
          <w:w w:val="190"/>
        </w:rPr>
        <w:t>“</w:t>
      </w:r>
      <w:r>
        <w:t>微言大义</w:t>
      </w:r>
      <w:r>
        <w:rPr>
          <w:w w:val="190"/>
        </w:rPr>
        <w:t>”</w:t>
      </w:r>
      <w:r>
        <w:t>主语一致，且由顿号连接，构成并列关系， 语义相近。文中</w:t>
      </w:r>
      <w:r>
        <w:rPr>
          <w:w w:val="190"/>
        </w:rPr>
        <w:t>“</w:t>
      </w:r>
      <w:r>
        <w:t>微言大义</w:t>
      </w:r>
      <w:r>
        <w:rPr>
          <w:w w:val="190"/>
        </w:rPr>
        <w:t>”</w:t>
      </w:r>
      <w:r>
        <w:t>指精微的语言里包含着深刻的含义。A</w:t>
      </w:r>
      <w:r>
        <w:rPr>
          <w:spacing w:val="8"/>
        </w:rPr>
        <w:t xml:space="preserve"> 项</w:t>
      </w:r>
      <w:r>
        <w:rPr>
          <w:w w:val="190"/>
        </w:rPr>
        <w:t>“</w:t>
      </w:r>
      <w:r>
        <w:t>深入浅出</w:t>
      </w:r>
      <w:r>
        <w:rPr>
          <w:w w:val="190"/>
        </w:rPr>
        <w:t>”</w:t>
      </w:r>
      <w:r>
        <w:t>表示用浅显易懂的</w:t>
      </w:r>
      <w:r>
        <w:rPr>
          <w:spacing w:val="-1"/>
        </w:rPr>
        <w:t xml:space="preserve">话把深刻的道理表达出来，可以构成并列关系，符合语境。而 </w:t>
      </w:r>
      <w:r>
        <w:t>B 项</w:t>
      </w:r>
      <w:r>
        <w:rPr>
          <w:w w:val="190"/>
        </w:rPr>
        <w:t>“</w:t>
      </w:r>
      <w:r>
        <w:t>大道至简</w:t>
      </w:r>
      <w:r>
        <w:rPr>
          <w:w w:val="190"/>
        </w:rPr>
        <w:t>”</w:t>
      </w:r>
      <w:r>
        <w:t>表示大道理是极其简单</w:t>
      </w:r>
      <w:r>
        <w:rPr>
          <w:spacing w:val="-5"/>
        </w:rPr>
        <w:t>的；</w:t>
      </w:r>
      <w:r>
        <w:rPr>
          <w:spacing w:val="-9"/>
        </w:rPr>
        <w:t>C</w:t>
      </w:r>
      <w:r>
        <w:rPr>
          <w:spacing w:val="-7"/>
        </w:rPr>
        <w:t xml:space="preserve"> 项</w:t>
      </w:r>
      <w:r>
        <w:rPr>
          <w:w w:val="190"/>
        </w:rPr>
        <w:t>“</w:t>
      </w:r>
      <w:r>
        <w:t>通俗易懂</w:t>
      </w:r>
      <w:r>
        <w:rPr>
          <w:spacing w:val="-15"/>
          <w:w w:val="190"/>
        </w:rPr>
        <w:t>”</w:t>
      </w:r>
      <w:r>
        <w:rPr>
          <w:spacing w:val="-1"/>
        </w:rPr>
        <w:t>指广大人民群众都能懂得；</w:t>
      </w:r>
      <w:r>
        <w:rPr>
          <w:spacing w:val="-8"/>
        </w:rPr>
        <w:t>D 项</w:t>
      </w:r>
      <w:r>
        <w:rPr>
          <w:w w:val="190"/>
        </w:rPr>
        <w:t>“</w:t>
      </w:r>
      <w:r>
        <w:t>不温不火</w:t>
      </w:r>
      <w:r>
        <w:rPr>
          <w:spacing w:val="-13"/>
          <w:w w:val="190"/>
        </w:rPr>
        <w:t>”</w:t>
      </w:r>
      <w:r>
        <w:t>形容人的性情温和或形容销售行情不火爆。均不能与</w:t>
      </w:r>
      <w:r>
        <w:rPr>
          <w:w w:val="190"/>
        </w:rPr>
        <w:t>“</w:t>
      </w:r>
      <w:r>
        <w:t>微言大义</w:t>
      </w:r>
      <w:r>
        <w:rPr>
          <w:w w:val="190"/>
        </w:rPr>
        <w:t>”</w:t>
      </w:r>
      <w:r>
        <w:t>构成并列。锁定答案为 A</w:t>
      </w:r>
      <w:r>
        <w:rPr>
          <w:spacing w:val="2"/>
        </w:rPr>
        <w:t xml:space="preserve"> 项。</w:t>
      </w:r>
    </w:p>
    <w:p>
      <w:pPr>
        <w:pStyle w:val="2"/>
        <w:spacing w:before="2" w:line="252" w:lineRule="auto"/>
        <w:ind w:left="421" w:right="273" w:firstLine="420"/>
        <w:jc w:val="both"/>
      </w:pPr>
      <w:r>
        <w:rPr>
          <w:w w:val="105"/>
        </w:rPr>
        <w:t>第二步，验证第二、三空。第二空“此起彼伏”表示这里起来，那里落下，可以用于形容“浪潮” 连续不断地起落。而第三空“少之又少”指很少很少，与转折之前的“热潮”和下文的“很多人……没</w:t>
      </w:r>
      <w:r>
        <w:rPr>
          <w:w w:val="110"/>
        </w:rPr>
        <w:t>有走出……目的预设</w:t>
      </w:r>
      <w:r>
        <w:rPr>
          <w:w w:val="190"/>
        </w:rPr>
        <w:t>”</w:t>
      </w:r>
      <w:r>
        <w:rPr>
          <w:w w:val="110"/>
        </w:rPr>
        <w:t>相反相对，符合语境。</w:t>
      </w:r>
    </w:p>
    <w:p>
      <w:pPr>
        <w:pStyle w:val="2"/>
        <w:spacing w:before="2"/>
      </w:pPr>
      <w:r>
        <w:t>因此，选择 A 选项。</w:t>
      </w:r>
    </w:p>
    <w:p>
      <w:pPr>
        <w:pStyle w:val="2"/>
      </w:pPr>
      <w:r>
        <w:t>25.正确答案：C</w:t>
      </w:r>
    </w:p>
    <w:p>
      <w:pPr>
        <w:pStyle w:val="2"/>
        <w:spacing w:line="252" w:lineRule="auto"/>
        <w:ind w:left="421" w:right="155" w:firstLine="420"/>
      </w:pPr>
      <w:r>
        <w:t>解析第一步，分析文段。前三句介绍松树的不同和相同之处，D 项第一空</w:t>
      </w:r>
      <w:r>
        <w:rPr>
          <w:w w:val="190"/>
        </w:rPr>
        <w:t>“</w:t>
      </w:r>
      <w:r>
        <w:t>竟</w:t>
      </w:r>
      <w:r>
        <w:rPr>
          <w:w w:val="190"/>
        </w:rPr>
        <w:t>”</w:t>
      </w:r>
      <w:r>
        <w:t>强调最终，含有出</w:t>
      </w:r>
      <w:r>
        <w:rPr>
          <w:spacing w:val="-6"/>
          <w:w w:val="99"/>
        </w:rPr>
        <w:t>乎意料的意思，文中并无此意，因此排除</w:t>
      </w:r>
      <w:r>
        <w:rPr>
          <w:spacing w:val="-6"/>
        </w:rPr>
        <w:t xml:space="preserve"> </w:t>
      </w:r>
      <w:r>
        <w:rPr>
          <w:w w:val="72"/>
        </w:rPr>
        <w:t>D</w:t>
      </w:r>
      <w:r>
        <w:t xml:space="preserve"> </w:t>
      </w:r>
      <w:r>
        <w:rPr>
          <w:spacing w:val="-11"/>
          <w:w w:val="99"/>
        </w:rPr>
        <w:t>选项。而</w:t>
      </w:r>
      <w:r>
        <w:rPr>
          <w:spacing w:val="-1"/>
          <w:w w:val="209"/>
        </w:rPr>
        <w:t>“</w:t>
      </w:r>
      <w:r>
        <w:rPr>
          <w:spacing w:val="-1"/>
          <w:w w:val="99"/>
        </w:rPr>
        <w:t>是有花的</w:t>
      </w:r>
      <w:r>
        <w:rPr>
          <w:spacing w:val="-20"/>
          <w:w w:val="209"/>
        </w:rPr>
        <w:t>”</w:t>
      </w:r>
      <w:r>
        <w:rPr>
          <w:spacing w:val="-17"/>
          <w:w w:val="99"/>
        </w:rPr>
        <w:t>和</w:t>
      </w:r>
      <w:r>
        <w:rPr>
          <w:spacing w:val="-1"/>
          <w:w w:val="209"/>
        </w:rPr>
        <w:t>“</w:t>
      </w:r>
      <w:r>
        <w:rPr>
          <w:spacing w:val="-1"/>
          <w:w w:val="99"/>
        </w:rPr>
        <w:t>不显著</w:t>
      </w:r>
      <w:r>
        <w:rPr>
          <w:spacing w:val="-20"/>
          <w:w w:val="209"/>
        </w:rPr>
        <w:t>”</w:t>
      </w:r>
      <w:r>
        <w:rPr>
          <w:spacing w:val="-1"/>
          <w:w w:val="99"/>
        </w:rPr>
        <w:t>构成语义上的转折</w:t>
      </w:r>
      <w:r>
        <w:rPr>
          <w:spacing w:val="1"/>
          <w:w w:val="179"/>
        </w:rPr>
        <w:t>,</w:t>
      </w:r>
      <w:r>
        <w:rPr>
          <w:w w:val="81"/>
        </w:rPr>
        <w:t>A</w:t>
      </w:r>
      <w:r>
        <w:t xml:space="preserve"> </w:t>
      </w:r>
      <w:r>
        <w:rPr>
          <w:spacing w:val="1"/>
          <w:w w:val="99"/>
        </w:rPr>
        <w:t>项、</w:t>
      </w:r>
    </w:p>
    <w:p>
      <w:pPr>
        <w:pStyle w:val="2"/>
        <w:spacing w:before="1"/>
        <w:ind w:left="421"/>
      </w:pPr>
      <w:r>
        <w:t>B 项和 C 项的第一、二空均可。</w:t>
      </w:r>
    </w:p>
    <w:p>
      <w:pPr>
        <w:pStyle w:val="2"/>
      </w:pPr>
      <w:r>
        <w:rPr>
          <w:w w:val="105"/>
        </w:rPr>
        <w:t>第二步，再看第三空。“是”与“而不是”构成反向并列，肯定一方、否定一方，与文意相符。而</w:t>
      </w:r>
    </w:p>
    <w:p>
      <w:pPr>
        <w:pStyle w:val="2"/>
        <w:spacing w:before="22" w:line="252" w:lineRule="auto"/>
        <w:ind w:left="421" w:right="326"/>
      </w:pPr>
      <w:r>
        <w:t>A 项</w:t>
      </w:r>
      <w:r>
        <w:rPr>
          <w:w w:val="190"/>
        </w:rPr>
        <w:t>“</w:t>
      </w:r>
      <w:r>
        <w:t>竟不是</w:t>
      </w:r>
      <w:r>
        <w:rPr>
          <w:w w:val="190"/>
        </w:rPr>
        <w:t>”</w:t>
      </w:r>
      <w:r>
        <w:t>和 B 项</w:t>
      </w:r>
      <w:r>
        <w:rPr>
          <w:w w:val="190"/>
        </w:rPr>
        <w:t>“</w:t>
      </w:r>
      <w:r>
        <w:t>并不是</w:t>
      </w:r>
      <w:r>
        <w:rPr>
          <w:w w:val="190"/>
        </w:rPr>
        <w:t>”</w:t>
      </w:r>
      <w:r>
        <w:t>都含有与原来所了解知道的相违背，强调出乎意料，文中并无此意， 排除 A 和 B 选项。</w:t>
      </w:r>
    </w:p>
    <w:p>
      <w:pPr>
        <w:pStyle w:val="2"/>
        <w:spacing w:before="1"/>
      </w:pPr>
      <w:r>
        <w:t>因此，选择 C 选项。</w:t>
      </w:r>
    </w:p>
    <w:p>
      <w:pPr>
        <w:pStyle w:val="2"/>
      </w:pPr>
      <w:r>
        <w:t>26.正确答案：C</w:t>
      </w:r>
    </w:p>
    <w:p>
      <w:pPr>
        <w:pStyle w:val="2"/>
        <w:spacing w:line="252" w:lineRule="auto"/>
        <w:ind w:left="421" w:right="261" w:firstLine="420"/>
        <w:jc w:val="both"/>
      </w:pPr>
      <w:r>
        <w:t>解析第一步，分析语境。文段第二空是突破口，通过分析可知第二空这句话应体现</w:t>
      </w:r>
      <w:r>
        <w:rPr>
          <w:w w:val="185"/>
        </w:rPr>
        <w:t>“</w:t>
      </w:r>
      <w:r>
        <w:t>还原其形成， 则要向前找原因</w:t>
      </w:r>
      <w:r>
        <w:rPr>
          <w:w w:val="185"/>
        </w:rPr>
        <w:t>”</w:t>
      </w:r>
      <w:r>
        <w:t>之意，排除 A，A 项</w:t>
      </w:r>
      <w:r>
        <w:rPr>
          <w:w w:val="185"/>
        </w:rPr>
        <w:t>“</w:t>
      </w:r>
      <w:r>
        <w:t>还原</w:t>
      </w:r>
      <w:r>
        <w:rPr>
          <w:w w:val="185"/>
        </w:rPr>
        <w:t>”</w:t>
      </w:r>
      <w:r>
        <w:t>与原文</w:t>
      </w:r>
      <w:r>
        <w:rPr>
          <w:w w:val="185"/>
        </w:rPr>
        <w:t>“</w:t>
      </w:r>
      <w:r>
        <w:t>还原其形成</w:t>
      </w:r>
      <w:r>
        <w:rPr>
          <w:w w:val="185"/>
        </w:rPr>
        <w:t>”</w:t>
      </w:r>
      <w:r>
        <w:t>重复；D 项</w:t>
      </w:r>
      <w:r>
        <w:rPr>
          <w:w w:val="185"/>
        </w:rPr>
        <w:t>“</w:t>
      </w:r>
      <w:r>
        <w:t>倒流</w:t>
      </w:r>
      <w:r>
        <w:rPr>
          <w:w w:val="185"/>
        </w:rPr>
        <w:t>”</w:t>
      </w:r>
      <w:r>
        <w:t>意为向上游流</w:t>
      </w:r>
      <w:r>
        <w:rPr>
          <w:w w:val="99"/>
        </w:rPr>
        <w:t>动，或与正常流动方向相反，常用搭配是</w:t>
      </w:r>
      <w:r>
        <w:rPr>
          <w:w w:val="209"/>
        </w:rPr>
        <w:t>“</w:t>
      </w:r>
      <w:r>
        <w:rPr>
          <w:w w:val="99"/>
        </w:rPr>
        <w:t>时光倒流</w:t>
      </w:r>
      <w:r>
        <w:rPr>
          <w:w w:val="209"/>
        </w:rPr>
        <w:t>”</w:t>
      </w:r>
      <w:r>
        <w:rPr>
          <w:w w:val="99"/>
        </w:rPr>
        <w:t>，与文意不符，排除。</w:t>
      </w:r>
    </w:p>
    <w:p>
      <w:pPr>
        <w:pStyle w:val="2"/>
        <w:spacing w:before="2" w:line="252" w:lineRule="auto"/>
        <w:ind w:left="421" w:right="273" w:firstLine="420"/>
      </w:pPr>
      <w:r>
        <w:t>第二步，辨析词语。追溯意为探索事物发展的由来，能体现</w:t>
      </w:r>
      <w:r>
        <w:rPr>
          <w:w w:val="190"/>
        </w:rPr>
        <w:t>“</w:t>
      </w:r>
      <w:r>
        <w:t>找原因</w:t>
      </w:r>
      <w:r>
        <w:rPr>
          <w:w w:val="190"/>
        </w:rPr>
        <w:t>”</w:t>
      </w:r>
      <w:r>
        <w:t>之意，符合语境；回归意为后退、返回之意，不符语境，排除 B 项。</w:t>
      </w:r>
    </w:p>
    <w:p>
      <w:pPr>
        <w:pStyle w:val="2"/>
        <w:spacing w:before="1"/>
      </w:pPr>
      <w:r>
        <w:t>因此，选择 C 选项。</w:t>
      </w:r>
    </w:p>
    <w:p>
      <w:pPr>
        <w:pStyle w:val="2"/>
        <w:spacing w:line="252" w:lineRule="auto"/>
        <w:ind w:right="7787"/>
      </w:pPr>
      <w:r>
        <w:t>27.正确答案：D 解析</w:t>
      </w:r>
    </w:p>
    <w:p>
      <w:pPr>
        <w:pStyle w:val="2"/>
        <w:tabs>
          <w:tab w:val="left" w:pos="5123"/>
        </w:tabs>
        <w:spacing w:before="1" w:line="252" w:lineRule="auto"/>
        <w:ind w:left="421" w:right="155" w:firstLine="420"/>
      </w:pPr>
      <w:r>
        <w:t>第一步</w:t>
      </w:r>
      <w:r>
        <w:rPr>
          <w:spacing w:val="-5"/>
        </w:rPr>
        <w:t>，</w:t>
      </w:r>
      <w:r>
        <w:t>分析第一空</w:t>
      </w:r>
      <w:r>
        <w:rPr>
          <w:spacing w:val="-5"/>
        </w:rPr>
        <w:t>。</w:t>
      </w:r>
      <w:r>
        <w:t>分析语境</w:t>
      </w:r>
      <w:r>
        <w:rPr>
          <w:spacing w:val="-5"/>
        </w:rPr>
        <w:t>，</w:t>
      </w:r>
      <w:r>
        <w:t>根</w:t>
      </w:r>
      <w:r>
        <w:rPr>
          <w:spacing w:val="-3"/>
        </w:rPr>
        <w:t>据</w:t>
      </w:r>
      <w:r>
        <w:rPr>
          <w:w w:val="190"/>
        </w:rPr>
        <w:t>“</w:t>
      </w:r>
      <w:r>
        <w:rPr>
          <w:w w:val="190"/>
          <w:u w:val="single"/>
        </w:rPr>
        <w:t xml:space="preserve"> </w:t>
      </w:r>
      <w:r>
        <w:rPr>
          <w:w w:val="190"/>
          <w:u w:val="single"/>
        </w:rPr>
        <w:tab/>
      </w:r>
      <w:r>
        <w:t>说好话</w:t>
      </w:r>
      <w:r>
        <w:rPr>
          <w:spacing w:val="-3"/>
          <w:w w:val="190"/>
        </w:rPr>
        <w:t>”</w:t>
      </w:r>
      <w:r>
        <w:t>可知该空要体现出讨好别人之意</w:t>
      </w:r>
      <w:r>
        <w:rPr>
          <w:spacing w:val="-5"/>
        </w:rPr>
        <w:t>。</w:t>
      </w:r>
      <w:r>
        <w:t>A</w:t>
      </w:r>
      <w:r>
        <w:rPr>
          <w:spacing w:val="4"/>
        </w:rPr>
        <w:t xml:space="preserve"> </w:t>
      </w:r>
      <w:r>
        <w:rPr>
          <w:spacing w:val="-3"/>
        </w:rPr>
        <w:t>项</w:t>
      </w:r>
      <w:r>
        <w:rPr>
          <w:w w:val="190"/>
        </w:rPr>
        <w:t>“</w:t>
      </w:r>
      <w:r>
        <w:t>曲意逢迎</w:t>
      </w:r>
      <w:r>
        <w:rPr>
          <w:spacing w:val="-25"/>
          <w:w w:val="190"/>
        </w:rPr>
        <w:t>”</w:t>
      </w:r>
      <w:r>
        <w:t>指违背自己的意愿</w:t>
      </w:r>
      <w:r>
        <w:rPr>
          <w:spacing w:val="-22"/>
        </w:rPr>
        <w:t>，</w:t>
      </w:r>
      <w:r>
        <w:t>想方设法奉承讨好别人</w:t>
      </w:r>
      <w:r>
        <w:rPr>
          <w:spacing w:val="-22"/>
        </w:rPr>
        <w:t>。</w:t>
      </w:r>
      <w:r>
        <w:t>文中并未体现违背自己意愿</w:t>
      </w:r>
      <w:r>
        <w:rPr>
          <w:spacing w:val="-22"/>
        </w:rPr>
        <w:t>，</w:t>
      </w:r>
      <w:r>
        <w:t>只是单纯讨好别人，</w:t>
      </w:r>
    </w:p>
    <w:p>
      <w:pPr>
        <w:spacing w:after="0" w:line="252" w:lineRule="auto"/>
        <w:sectPr>
          <w:pgSz w:w="11910" w:h="16840"/>
          <w:pgMar w:top="1220" w:right="960" w:bottom="400" w:left="800" w:header="588" w:footer="202" w:gutter="0"/>
        </w:sectPr>
      </w:pPr>
    </w:p>
    <w:p>
      <w:pPr>
        <w:pStyle w:val="2"/>
        <w:spacing w:before="0" w:line="252" w:lineRule="auto"/>
        <w:ind w:left="421" w:right="261"/>
        <w:jc w:val="both"/>
      </w:pPr>
      <w:r>
        <w:rPr>
          <w:spacing w:val="-1"/>
        </w:rPr>
        <w:t xml:space="preserve">不符合文意，排除 </w:t>
      </w:r>
      <w:r>
        <w:t>A</w:t>
      </w:r>
      <w:r>
        <w:rPr>
          <w:spacing w:val="-1"/>
        </w:rPr>
        <w:t xml:space="preserve"> 选项。</w:t>
      </w:r>
      <w:r>
        <w:t>B</w:t>
      </w:r>
      <w:r>
        <w:rPr>
          <w:spacing w:val="-2"/>
        </w:rPr>
        <w:t xml:space="preserve"> 项</w:t>
      </w:r>
      <w:r>
        <w:rPr>
          <w:w w:val="190"/>
        </w:rPr>
        <w:t>“</w:t>
      </w:r>
      <w:r>
        <w:t>委曲求全</w:t>
      </w:r>
      <w:r>
        <w:rPr>
          <w:w w:val="190"/>
        </w:rPr>
        <w:t>”</w:t>
      </w:r>
      <w:r>
        <w:t>指勉强迁就，以求保全。也指为了顾全大局而让步。不符</w:t>
      </w:r>
      <w:r>
        <w:rPr>
          <w:spacing w:val="-4"/>
        </w:rPr>
        <w:t xml:space="preserve">合文意，排除 </w:t>
      </w:r>
      <w:r>
        <w:t>B</w:t>
      </w:r>
      <w:r>
        <w:rPr>
          <w:spacing w:val="-5"/>
        </w:rPr>
        <w:t xml:space="preserve"> 选择。</w:t>
      </w:r>
      <w:r>
        <w:t>C</w:t>
      </w:r>
      <w:r>
        <w:rPr>
          <w:spacing w:val="-8"/>
        </w:rPr>
        <w:t xml:space="preserve"> 项</w:t>
      </w:r>
      <w:r>
        <w:rPr>
          <w:w w:val="190"/>
        </w:rPr>
        <w:t>“</w:t>
      </w:r>
      <w:r>
        <w:t>阿谀奉承</w:t>
      </w:r>
      <w:r>
        <w:rPr>
          <w:spacing w:val="-10"/>
          <w:w w:val="190"/>
        </w:rPr>
        <w:t>”</w:t>
      </w:r>
      <w:r>
        <w:rPr>
          <w:spacing w:val="-4"/>
        </w:rPr>
        <w:t>指迎合别人，竭力向人讨好。符合文意。</w:t>
      </w:r>
      <w:r>
        <w:t>D</w:t>
      </w:r>
      <w:r>
        <w:rPr>
          <w:spacing w:val="-8"/>
        </w:rPr>
        <w:t xml:space="preserve"> 项</w:t>
      </w:r>
      <w:r>
        <w:rPr>
          <w:w w:val="190"/>
        </w:rPr>
        <w:t>“</w:t>
      </w:r>
      <w:r>
        <w:t>投其所好</w:t>
      </w:r>
      <w:r>
        <w:rPr>
          <w:spacing w:val="-8"/>
          <w:w w:val="190"/>
        </w:rPr>
        <w:t>”</w:t>
      </w:r>
      <w:r>
        <w:t>指迎合别人的喜好。符合文意。</w:t>
      </w:r>
    </w:p>
    <w:p>
      <w:pPr>
        <w:pStyle w:val="2"/>
        <w:spacing w:before="0" w:line="252" w:lineRule="auto"/>
        <w:ind w:left="421" w:right="261" w:firstLine="420"/>
        <w:jc w:val="both"/>
      </w:pPr>
      <w:r>
        <w:rPr>
          <w:spacing w:val="-6"/>
          <w:w w:val="99"/>
        </w:rPr>
        <w:t>第二步，分析第二空。分析语境，根据</w:t>
      </w:r>
      <w:r>
        <w:rPr>
          <w:spacing w:val="-1"/>
          <w:w w:val="209"/>
        </w:rPr>
        <w:t>“</w:t>
      </w:r>
      <w:r>
        <w:rPr>
          <w:rFonts w:ascii="Times New Roman" w:hAnsi="Times New Roman" w:eastAsia="Times New Roman"/>
          <w:w w:val="99"/>
          <w:u w:val="single"/>
        </w:rPr>
        <w:t xml:space="preserve"> </w:t>
      </w:r>
      <w:r>
        <w:rPr>
          <w:rFonts w:ascii="Times New Roman" w:hAnsi="Times New Roman" w:eastAsia="Times New Roman"/>
          <w:spacing w:val="-1"/>
          <w:u w:val="single"/>
        </w:rPr>
        <w:t xml:space="preserve">         </w:t>
      </w:r>
      <w:r>
        <w:rPr>
          <w:w w:val="99"/>
        </w:rPr>
        <w:t>说套话</w:t>
      </w:r>
      <w:r>
        <w:rPr>
          <w:spacing w:val="-13"/>
          <w:w w:val="209"/>
        </w:rPr>
        <w:t>”</w:t>
      </w:r>
      <w:r>
        <w:rPr>
          <w:spacing w:val="-4"/>
          <w:w w:val="99"/>
        </w:rPr>
        <w:t>，说套话指的是公式化的语言，可知该空要</w:t>
      </w:r>
      <w:r>
        <w:rPr>
          <w:spacing w:val="-4"/>
        </w:rPr>
        <w:t>体现出用公式化、模式化的语言来说话，不表达自己的想法，目的是为了保护自己。C 项</w:t>
      </w:r>
      <w:r>
        <w:rPr>
          <w:spacing w:val="-4"/>
          <w:w w:val="190"/>
        </w:rPr>
        <w:t>“</w:t>
      </w:r>
      <w:r>
        <w:rPr>
          <w:spacing w:val="-4"/>
        </w:rPr>
        <w:t>独善其身</w:t>
      </w:r>
      <w:r>
        <w:rPr>
          <w:spacing w:val="-4"/>
          <w:w w:val="190"/>
        </w:rPr>
        <w:t xml:space="preserve">” </w:t>
      </w:r>
      <w:r>
        <w:rPr>
          <w:spacing w:val="-5"/>
        </w:rPr>
        <w:t xml:space="preserve">指只顾自己，不管别人。不符合文意，排除 </w:t>
      </w:r>
      <w:r>
        <w:t>C</w:t>
      </w:r>
      <w:r>
        <w:rPr>
          <w:spacing w:val="-2"/>
        </w:rPr>
        <w:t xml:space="preserve"> 选项。</w:t>
      </w:r>
      <w:r>
        <w:t>D</w:t>
      </w:r>
      <w:r>
        <w:rPr>
          <w:spacing w:val="-3"/>
        </w:rPr>
        <w:t xml:space="preserve"> 项</w:t>
      </w:r>
      <w:r>
        <w:rPr>
          <w:w w:val="190"/>
        </w:rPr>
        <w:t>“</w:t>
      </w:r>
      <w:r>
        <w:t>明哲保身</w:t>
      </w:r>
      <w:r>
        <w:rPr>
          <w:w w:val="190"/>
        </w:rPr>
        <w:t>”</w:t>
      </w:r>
      <w:r>
        <w:t>指因怕连累自己而回避原则的处事态度。可体现出保护自己之意。</w:t>
      </w:r>
    </w:p>
    <w:p>
      <w:pPr>
        <w:pStyle w:val="2"/>
        <w:spacing w:before="0"/>
      </w:pPr>
      <w:r>
        <w:t>第三步，验证第三空，D 项</w:t>
      </w:r>
      <w:r>
        <w:rPr>
          <w:w w:val="190"/>
        </w:rPr>
        <w:t>“</w:t>
      </w:r>
      <w:r>
        <w:t>沽名钓誉</w:t>
      </w:r>
      <w:r>
        <w:rPr>
          <w:w w:val="190"/>
        </w:rPr>
        <w:t>”</w:t>
      </w:r>
      <w:r>
        <w:t>指骗取，用不正当手段捞取名誉，可体现出</w:t>
      </w:r>
      <w:r>
        <w:rPr>
          <w:w w:val="190"/>
        </w:rPr>
        <w:t>“</w:t>
      </w:r>
      <w:r>
        <w:t>说大话</w:t>
      </w:r>
      <w:r>
        <w:rPr>
          <w:w w:val="190"/>
        </w:rPr>
        <w:t>”</w:t>
      </w:r>
      <w:r>
        <w:t>之</w:t>
      </w:r>
    </w:p>
    <w:p>
      <w:pPr>
        <w:pStyle w:val="2"/>
        <w:spacing w:before="14"/>
        <w:ind w:left="421"/>
        <w:jc w:val="both"/>
      </w:pPr>
      <w:r>
        <w:t>意。</w:t>
      </w:r>
    </w:p>
    <w:p>
      <w:pPr>
        <w:pStyle w:val="2"/>
      </w:pPr>
      <w:r>
        <w:t>因此，选择 D 选项。</w:t>
      </w:r>
    </w:p>
    <w:p>
      <w:pPr>
        <w:pStyle w:val="2"/>
        <w:spacing w:line="252" w:lineRule="auto"/>
        <w:ind w:right="7787"/>
      </w:pPr>
      <w:r>
        <w:t>28.正确答案：D 解析</w:t>
      </w:r>
    </w:p>
    <w:p>
      <w:pPr>
        <w:pStyle w:val="2"/>
        <w:spacing w:before="1" w:line="252" w:lineRule="auto"/>
        <w:ind w:left="421" w:right="273" w:firstLine="420"/>
        <w:jc w:val="both"/>
      </w:pPr>
      <w:r>
        <w:rPr>
          <w:w w:val="95"/>
        </w:rPr>
        <w:t>第一步，快速浏览文段，重点分析尾句，判别文段话题落脚点。文段首句介绍了我国社会主要矛盾</w:t>
      </w:r>
      <w:r>
        <w:rPr>
          <w:w w:val="99"/>
        </w:rPr>
        <w:t>表现为供给和需求两侧的结构都逐步发生变化，</w:t>
      </w:r>
      <w:r>
        <w:rPr>
          <w:w w:val="209"/>
        </w:rPr>
        <w:t>“</w:t>
      </w:r>
      <w:r>
        <w:rPr>
          <w:w w:val="99"/>
        </w:rPr>
        <w:t>其实</w:t>
      </w:r>
      <w:r>
        <w:rPr>
          <w:w w:val="209"/>
        </w:rPr>
        <w:t>”</w:t>
      </w:r>
      <w:r>
        <w:rPr>
          <w:w w:val="99"/>
        </w:rPr>
        <w:t>转折关联词后指出中央提出发展新常态和供给</w:t>
      </w:r>
      <w:r>
        <w:t>侧改革就表明已经认识到了主要矛盾的变化，最后用</w:t>
      </w:r>
      <w:r>
        <w:rPr>
          <w:w w:val="190"/>
        </w:rPr>
        <w:t>“</w:t>
      </w:r>
      <w:r>
        <w:t>而且应该认识到</w:t>
      </w:r>
      <w:r>
        <w:rPr>
          <w:w w:val="190"/>
        </w:rPr>
        <w:t>”</w:t>
      </w:r>
      <w:r>
        <w:t>指出十九大讲的主要矛盾的转</w:t>
      </w:r>
      <w:r>
        <w:rPr>
          <w:w w:val="95"/>
        </w:rPr>
        <w:t xml:space="preserve">化是原有矛盾的拓展与提高，并对新旧矛盾的两个部分的关系进行具体论述。文段话题落在社会主要矛       </w:t>
      </w:r>
      <w:r>
        <w:t>盾转化中各个部分之间的结构关系，接下来应围绕这一话题进行论述。</w:t>
      </w:r>
    </w:p>
    <w:p>
      <w:pPr>
        <w:pStyle w:val="2"/>
        <w:spacing w:before="3"/>
      </w:pPr>
      <w:r>
        <w:t>第二步，对比选项。“机制”是指各个要素之间的结构关系和运作方式，与尾句话题一致，符合语</w:t>
      </w:r>
    </w:p>
    <w:p>
      <w:pPr>
        <w:pStyle w:val="2"/>
        <w:ind w:left="421"/>
        <w:jc w:val="both"/>
      </w:pPr>
      <w:r>
        <w:t>境。</w:t>
      </w:r>
    </w:p>
    <w:p>
      <w:pPr>
        <w:pStyle w:val="2"/>
        <w:spacing w:before="22"/>
      </w:pPr>
      <w:r>
        <w:t>因此，选择 D 选项。</w:t>
      </w:r>
    </w:p>
    <w:p>
      <w:pPr>
        <w:pStyle w:val="2"/>
      </w:pPr>
      <w:r>
        <w:t>29.正确答案：D</w:t>
      </w:r>
    </w:p>
    <w:p>
      <w:pPr>
        <w:pStyle w:val="2"/>
      </w:pPr>
      <w:r>
        <w:t>解析第一步，分析文段，将选项与原文一一对应。</w:t>
      </w:r>
    </w:p>
    <w:p>
      <w:pPr>
        <w:pStyle w:val="2"/>
        <w:spacing w:line="252" w:lineRule="auto"/>
        <w:ind w:left="421" w:right="273" w:firstLine="420"/>
        <w:jc w:val="both"/>
      </w:pPr>
      <w:r>
        <w:t>第二步，辨析选项。A 项对应</w:t>
      </w:r>
      <w:r>
        <w:rPr>
          <w:w w:val="190"/>
        </w:rPr>
        <w:t>“</w:t>
      </w:r>
      <w:r>
        <w:t>在保持它的开放性的前提下顺其自然，才有更多的机会去拥抱美好</w:t>
      </w:r>
      <w:r>
        <w:rPr>
          <w:w w:val="99"/>
        </w:rPr>
        <w:t>的结局</w:t>
      </w:r>
      <w:r>
        <w:rPr>
          <w:w w:val="209"/>
        </w:rPr>
        <w:t>”</w:t>
      </w:r>
      <w:r>
        <w:rPr>
          <w:w w:val="99"/>
        </w:rPr>
        <w:t>，把不确定的语气偷换为确定的语气，属于偷换语气，错误。</w:t>
      </w:r>
      <w:r>
        <w:rPr>
          <w:w w:val="75"/>
        </w:rPr>
        <w:t>B</w:t>
      </w:r>
      <w:r>
        <w:t xml:space="preserve"> </w:t>
      </w:r>
      <w:r>
        <w:rPr>
          <w:w w:val="99"/>
        </w:rPr>
        <w:t>项对应</w:t>
      </w:r>
      <w:r>
        <w:rPr>
          <w:w w:val="209"/>
        </w:rPr>
        <w:t>“</w:t>
      </w:r>
      <w:r>
        <w:rPr>
          <w:w w:val="99"/>
        </w:rPr>
        <w:t>在互联网文化的影响下，人们更容易和持有相似观点的人抱团取暖</w:t>
      </w:r>
      <w:r>
        <w:rPr>
          <w:w w:val="209"/>
        </w:rPr>
        <w:t>”“</w:t>
      </w:r>
      <w:r>
        <w:rPr>
          <w:w w:val="99"/>
        </w:rPr>
        <w:t>因为你搞不清自己在什么节点会茅塞顿开</w:t>
      </w:r>
      <w:r>
        <w:rPr>
          <w:w w:val="209"/>
        </w:rPr>
        <w:t>”</w:t>
      </w:r>
      <w:r>
        <w:rPr>
          <w:w w:val="99"/>
        </w:rPr>
        <w:t>，属于偷换逻辑，错误。</w:t>
      </w:r>
      <w:r>
        <w:rPr>
          <w:w w:val="77"/>
        </w:rPr>
        <w:t>C</w:t>
      </w:r>
      <w:r>
        <w:t xml:space="preserve"> </w:t>
      </w:r>
      <w:r>
        <w:rPr>
          <w:w w:val="99"/>
        </w:rPr>
        <w:t>项对应</w:t>
      </w:r>
      <w:r>
        <w:rPr>
          <w:w w:val="209"/>
        </w:rPr>
        <w:t>“</w:t>
      </w:r>
      <w:r>
        <w:rPr>
          <w:w w:val="99"/>
        </w:rPr>
        <w:t>生活的不确定因素那么多……变成一个十分陌生但很开心的自己</w:t>
      </w:r>
      <w:r>
        <w:rPr>
          <w:w w:val="209"/>
        </w:rPr>
        <w:t>”</w:t>
      </w:r>
      <w:r>
        <w:rPr>
          <w:w w:val="99"/>
        </w:rPr>
        <w:t>，不符合</w:t>
      </w:r>
      <w:r>
        <w:t>文意，错误。D 项结合全文理解可以得出，正确。</w:t>
      </w:r>
    </w:p>
    <w:p>
      <w:pPr>
        <w:pStyle w:val="2"/>
        <w:spacing w:before="3"/>
      </w:pPr>
      <w:r>
        <w:t>因此，选择 D 选项。</w:t>
      </w:r>
    </w:p>
    <w:p>
      <w:pPr>
        <w:pStyle w:val="2"/>
        <w:spacing w:before="22" w:line="252" w:lineRule="auto"/>
        <w:ind w:right="7832"/>
      </w:pPr>
      <w:r>
        <w:t>30.正确答案：C 解析</w:t>
      </w:r>
    </w:p>
    <w:p>
      <w:pPr>
        <w:pStyle w:val="2"/>
        <w:spacing w:before="1"/>
      </w:pPr>
      <w:r>
        <w:t>第一步，分析文段。文段开篇第一句话提到了人工智能的数据垄断问题，而后提出解决问题的对策</w:t>
      </w:r>
    </w:p>
    <w:p>
      <w:pPr>
        <w:spacing w:after="0"/>
        <w:sectPr>
          <w:pgSz w:w="11910" w:h="16840"/>
          <w:pgMar w:top="1220" w:right="960" w:bottom="400" w:left="800" w:header="588" w:footer="202" w:gutter="0"/>
        </w:sectPr>
      </w:pPr>
    </w:p>
    <w:p>
      <w:pPr>
        <w:pStyle w:val="2"/>
        <w:spacing w:before="0" w:line="252" w:lineRule="auto"/>
        <w:ind w:left="421" w:right="273"/>
      </w:pPr>
      <w:r>
        <w:t xml:space="preserve">“理论创新”。最后两句话具体从两个方面展开论述理论创新的具体对策，分别是“需要关注完善自身   </w:t>
      </w:r>
      <w:r>
        <w:rPr>
          <w:w w:val="110"/>
        </w:rPr>
        <w:t>理论，另一方面需要法律法规</w:t>
      </w:r>
      <w:r>
        <w:rPr>
          <w:w w:val="190"/>
        </w:rPr>
        <w:t>”</w:t>
      </w:r>
      <w:r>
        <w:rPr>
          <w:w w:val="110"/>
        </w:rPr>
        <w:t>和</w:t>
      </w:r>
      <w:r>
        <w:rPr>
          <w:w w:val="190"/>
        </w:rPr>
        <w:t>“</w:t>
      </w:r>
      <w:r>
        <w:rPr>
          <w:w w:val="110"/>
        </w:rPr>
        <w:t>积极探索可替代性的工具</w:t>
      </w:r>
      <w:r>
        <w:rPr>
          <w:w w:val="190"/>
        </w:rPr>
        <w:t>”</w:t>
      </w:r>
      <w:r>
        <w:rPr>
          <w:w w:val="110"/>
        </w:rPr>
        <w:t>。</w:t>
      </w:r>
    </w:p>
    <w:p>
      <w:pPr>
        <w:pStyle w:val="2"/>
        <w:spacing w:before="0" w:line="252" w:lineRule="auto"/>
        <w:ind w:left="421" w:right="273" w:firstLine="420"/>
      </w:pPr>
      <w:r>
        <w:rPr>
          <w:w w:val="95"/>
        </w:rPr>
        <w:t xml:space="preserve">第二步，推断下文，重点分析文段的后半部分，即要为开头提出的问题提出具体的解决对策。观察      </w:t>
      </w:r>
      <w:r>
        <w:t>四个选项，只有 C</w:t>
      </w:r>
      <w:r>
        <w:rPr>
          <w:spacing w:val="2"/>
        </w:rPr>
        <w:t xml:space="preserve"> 选项</w:t>
      </w:r>
      <w:r>
        <w:rPr>
          <w:w w:val="190"/>
        </w:rPr>
        <w:t>“</w:t>
      </w:r>
      <w:r>
        <w:t>立法问题</w:t>
      </w:r>
      <w:r>
        <w:rPr>
          <w:w w:val="190"/>
        </w:rPr>
        <w:t>”</w:t>
      </w:r>
      <w:r>
        <w:t>中的</w:t>
      </w:r>
      <w:r>
        <w:rPr>
          <w:w w:val="190"/>
        </w:rPr>
        <w:t>“</w:t>
      </w:r>
      <w:r>
        <w:t>立法</w:t>
      </w:r>
      <w:r>
        <w:rPr>
          <w:w w:val="190"/>
        </w:rPr>
        <w:t>”</w:t>
      </w:r>
      <w:r>
        <w:t>是解决问题的对策项。</w:t>
      </w:r>
    </w:p>
    <w:p>
      <w:pPr>
        <w:pStyle w:val="2"/>
        <w:spacing w:before="0"/>
      </w:pPr>
      <w:r>
        <w:t>因此，选择 C 选项。</w:t>
      </w:r>
    </w:p>
    <w:p>
      <w:pPr>
        <w:pStyle w:val="2"/>
        <w:spacing w:before="13" w:line="252" w:lineRule="auto"/>
        <w:ind w:right="7790"/>
      </w:pPr>
      <w:r>
        <w:t>31.正确答案：B 解析</w:t>
      </w:r>
    </w:p>
    <w:p>
      <w:pPr>
        <w:pStyle w:val="2"/>
        <w:spacing w:before="1" w:line="252" w:lineRule="auto"/>
        <w:ind w:left="421" w:right="273" w:firstLine="420"/>
      </w:pPr>
      <w:r>
        <w:t>第一步，分析文段，第 1-2 句是对于金钱槭的植物属性，生长环境及自身特点的介绍。最后一句阐</w:t>
      </w:r>
      <w:r>
        <w:rPr>
          <w:w w:val="105"/>
        </w:rPr>
        <w:t>述观点，强调金钱槭需要保护。文段</w:t>
      </w:r>
      <w:r>
        <w:rPr>
          <w:w w:val="190"/>
        </w:rPr>
        <w:t>“</w:t>
      </w:r>
      <w:r>
        <w:rPr>
          <w:w w:val="105"/>
        </w:rPr>
        <w:t>分—总</w:t>
      </w:r>
      <w:r>
        <w:rPr>
          <w:w w:val="190"/>
        </w:rPr>
        <w:t>”</w:t>
      </w:r>
      <w:r>
        <w:rPr>
          <w:w w:val="105"/>
        </w:rPr>
        <w:t>结构，作者的意图是加大对金钱槭的保护。</w:t>
      </w:r>
    </w:p>
    <w:p>
      <w:pPr>
        <w:pStyle w:val="2"/>
        <w:spacing w:before="1" w:line="252" w:lineRule="auto"/>
        <w:ind w:right="5525"/>
      </w:pPr>
      <w:r>
        <w:t>第二步，对比选项。B 项符合文段意图。因此，选择 B 选项。</w:t>
      </w:r>
    </w:p>
    <w:p>
      <w:pPr>
        <w:pStyle w:val="2"/>
        <w:spacing w:before="1" w:line="252" w:lineRule="auto"/>
        <w:ind w:left="421" w:right="155" w:firstLine="420"/>
      </w:pPr>
      <w:r>
        <w:rPr>
          <w:w w:val="81"/>
        </w:rPr>
        <w:t>A</w:t>
      </w:r>
      <w:r>
        <w:t xml:space="preserve"> </w:t>
      </w:r>
      <w:r>
        <w:rPr>
          <w:w w:val="99"/>
        </w:rPr>
        <w:t>项：干扰项，文段中观点是强调金钱槭需要保护，</w:t>
      </w:r>
      <w:r>
        <w:rPr>
          <w:w w:val="209"/>
        </w:rPr>
        <w:t>“</w:t>
      </w:r>
      <w:r>
        <w:rPr>
          <w:w w:val="99"/>
        </w:rPr>
        <w:t>像大熊猫一样</w:t>
      </w:r>
      <w:r>
        <w:rPr>
          <w:w w:val="209"/>
        </w:rPr>
        <w:t>”</w:t>
      </w:r>
      <w:r>
        <w:rPr>
          <w:w w:val="99"/>
        </w:rPr>
        <w:t>做了状语，并不是文段重点，</w:t>
      </w:r>
      <w:r>
        <w:t>所以排除。C 项和 D 项：和作者观点无关，因此排除。</w:t>
      </w:r>
    </w:p>
    <w:p>
      <w:pPr>
        <w:pStyle w:val="2"/>
        <w:spacing w:before="1" w:line="252" w:lineRule="auto"/>
        <w:ind w:right="7832"/>
      </w:pPr>
      <w:r>
        <w:t>32.正确答案：C 解析</w:t>
      </w:r>
    </w:p>
    <w:p>
      <w:pPr>
        <w:pStyle w:val="2"/>
        <w:spacing w:before="1"/>
      </w:pPr>
      <w:r>
        <w:t>第一步，分析文段，将选项与原文一一对应。</w:t>
      </w:r>
    </w:p>
    <w:p>
      <w:pPr>
        <w:pStyle w:val="2"/>
        <w:spacing w:line="252" w:lineRule="auto"/>
        <w:ind w:left="421" w:right="273" w:firstLine="420"/>
        <w:jc w:val="both"/>
      </w:pPr>
      <w:r>
        <w:t>第二步，辨析选项。A 选项属于无中生有项，文段并未将猫和狗在听觉和嗅觉上进行对比。所以排除 A 项。</w:t>
      </w:r>
      <w:r>
        <w:rPr>
          <w:w w:val="95"/>
        </w:rPr>
        <w:t xml:space="preserve">B </w:t>
      </w:r>
      <w:r>
        <w:t>选项表述错误，根据文段第一句阐述猫和狗睡姿不同，第二句具体说明</w:t>
      </w:r>
      <w:r>
        <w:rPr>
          <w:w w:val="190"/>
        </w:rPr>
        <w:t>“</w:t>
      </w:r>
      <w:r>
        <w:t>动物用感觉器官来觉察周围环境变化，并对不同的变化就产生不同的反应</w:t>
      </w:r>
      <w:r>
        <w:rPr>
          <w:w w:val="190"/>
        </w:rPr>
        <w:t>”</w:t>
      </w:r>
      <w:r>
        <w:t xml:space="preserve">可知，猫和狗睡姿不同，根本上是因为它们用不同的感觉器官来感知周围环境，因此 </w:t>
      </w:r>
      <w:r>
        <w:rPr>
          <w:w w:val="95"/>
        </w:rPr>
        <w:t xml:space="preserve">B </w:t>
      </w:r>
      <w:r>
        <w:t>选项错误。结合文段后半部分，可以对应 C 选项。</w:t>
      </w:r>
      <w:r>
        <w:rPr>
          <w:w w:val="95"/>
        </w:rPr>
        <w:t xml:space="preserve">D </w:t>
      </w:r>
      <w:r>
        <w:t>选项</w:t>
      </w:r>
      <w:r>
        <w:rPr>
          <w:w w:val="190"/>
        </w:rPr>
        <w:t>“</w:t>
      </w:r>
      <w:r>
        <w:t>进入人类家庭后不需要时刻保持警觉</w:t>
      </w:r>
      <w:r>
        <w:rPr>
          <w:w w:val="190"/>
        </w:rPr>
        <w:t>”</w:t>
      </w:r>
      <w:r>
        <w:t>在文段中没有体现，是无中生有项。</w:t>
      </w:r>
    </w:p>
    <w:p>
      <w:pPr>
        <w:pStyle w:val="2"/>
        <w:spacing w:before="3"/>
      </w:pPr>
      <w:r>
        <w:t>因此，选择 C 选项。</w:t>
      </w:r>
    </w:p>
    <w:p>
      <w:pPr>
        <w:pStyle w:val="2"/>
      </w:pPr>
      <w:r>
        <w:t>33 正确答案：B</w:t>
      </w:r>
    </w:p>
    <w:p>
      <w:pPr>
        <w:pStyle w:val="2"/>
        <w:spacing w:before="22" w:line="252" w:lineRule="auto"/>
        <w:ind w:left="421" w:right="273" w:firstLine="420"/>
        <w:jc w:val="both"/>
      </w:pPr>
      <w:r>
        <w:rPr>
          <w:w w:val="95"/>
        </w:rPr>
        <w:t>解析第一步，分析文段。文段首句引出星团，星团被认为不能形成新的恒星，只是通过恒星之间的</w:t>
      </w:r>
      <w:r>
        <w:rPr>
          <w:w w:val="99"/>
        </w:rPr>
        <w:t>碰撞或并合使恒星显的更年轻。紧接着介绍了</w:t>
      </w:r>
      <w:r>
        <w:rPr>
          <w:w w:val="209"/>
        </w:rPr>
        <w:t>“</w:t>
      </w:r>
      <w:r>
        <w:rPr>
          <w:w w:val="99"/>
        </w:rPr>
        <w:t>蓝离散星</w:t>
      </w:r>
      <w:r>
        <w:rPr>
          <w:w w:val="209"/>
        </w:rPr>
        <w:t>”</w:t>
      </w:r>
      <w:r>
        <w:rPr>
          <w:w w:val="99"/>
        </w:rPr>
        <w:t>，即通过碰撞或者并合形成的恒星。最后通</w:t>
      </w:r>
      <w:r>
        <w:rPr>
          <w:w w:val="95"/>
        </w:rPr>
        <w:t xml:space="preserve">过最新的研究发现，提出在星团中存在一族不同寻常的蓝离散星，这类恒星不是通过碰撞或并合形成，       </w:t>
      </w:r>
      <w:r>
        <w:t>而是由突然爆发形成的。文段通过话题的推进，介绍了星团中存在一种不同寻常的蓝离散星。</w:t>
      </w:r>
    </w:p>
    <w:p>
      <w:pPr>
        <w:pStyle w:val="2"/>
        <w:spacing w:before="2" w:line="252" w:lineRule="auto"/>
        <w:ind w:right="3057"/>
      </w:pPr>
      <w:r>
        <w:rPr>
          <w:w w:val="95"/>
        </w:rPr>
        <w:t>第二步，对比选项，B   项是对文段重点的同义替换，符合文段意图。</w:t>
      </w:r>
      <w:r>
        <w:t>因此，选择 B 选项。</w:t>
      </w:r>
    </w:p>
    <w:p>
      <w:pPr>
        <w:pStyle w:val="2"/>
        <w:spacing w:before="2" w:line="252" w:lineRule="auto"/>
        <w:ind w:left="421" w:right="184" w:firstLine="420"/>
      </w:pPr>
      <w:r>
        <w:t>A 项：缺少核心话题</w:t>
      </w:r>
      <w:r>
        <w:rPr>
          <w:w w:val="190"/>
        </w:rPr>
        <w:t>“</w:t>
      </w:r>
      <w:r>
        <w:t>蓝离散星</w:t>
      </w:r>
      <w:r>
        <w:rPr>
          <w:w w:val="190"/>
        </w:rPr>
        <w:t>”</w:t>
      </w:r>
      <w:r>
        <w:t>。C 项和 D 项：偏离文段重点，文段不是给</w:t>
      </w:r>
      <w:r>
        <w:rPr>
          <w:w w:val="190"/>
        </w:rPr>
        <w:t>“</w:t>
      </w:r>
      <w:r>
        <w:t>蓝离散星</w:t>
      </w:r>
      <w:r>
        <w:rPr>
          <w:w w:val="190"/>
        </w:rPr>
        <w:t>”</w:t>
      </w:r>
      <w:r>
        <w:t>下定义或介绍其由来，而是强调星团中存在一族不同寻常的蓝离散星。</w:t>
      </w:r>
    </w:p>
    <w:p>
      <w:pPr>
        <w:spacing w:after="0" w:line="252" w:lineRule="auto"/>
        <w:sectPr>
          <w:pgSz w:w="11910" w:h="16840"/>
          <w:pgMar w:top="1220" w:right="960" w:bottom="400" w:left="800" w:header="588" w:footer="202" w:gutter="0"/>
        </w:sectPr>
      </w:pPr>
    </w:p>
    <w:p>
      <w:pPr>
        <w:pStyle w:val="2"/>
        <w:spacing w:before="0" w:line="433" w:lineRule="exact"/>
      </w:pPr>
      <w:r>
        <w:t>34.正确答案：C</w:t>
      </w:r>
    </w:p>
    <w:p>
      <w:pPr>
        <w:pStyle w:val="2"/>
        <w:spacing w:line="252" w:lineRule="auto"/>
        <w:ind w:left="421" w:right="273" w:firstLine="420"/>
        <w:jc w:val="both"/>
      </w:pPr>
      <w:r>
        <w:rPr>
          <w:w w:val="95"/>
        </w:rPr>
        <w:t>解析第一步，分析文段。文段先提出了垃圾填埋场会产生大量甲烷，并且目前的回收系统仍有甲烷</w:t>
      </w:r>
      <w:r>
        <w:rPr>
          <w:w w:val="99"/>
        </w:rPr>
        <w:t>逃逸这样的问题，然后针对这样的问题给出了解决对策，即</w:t>
      </w:r>
      <w:r>
        <w:rPr>
          <w:w w:val="209"/>
        </w:rPr>
        <w:t>“</w:t>
      </w:r>
      <w:r>
        <w:rPr>
          <w:w w:val="99"/>
        </w:rPr>
        <w:t>堆肥</w:t>
      </w:r>
      <w:r>
        <w:rPr>
          <w:w w:val="209"/>
        </w:rPr>
        <w:t>”</w:t>
      </w:r>
      <w:r>
        <w:rPr>
          <w:w w:val="99"/>
        </w:rPr>
        <w:t>。随即通过</w:t>
      </w:r>
      <w:r>
        <w:rPr>
          <w:w w:val="209"/>
        </w:rPr>
        <w:t>“</w:t>
      </w:r>
      <w:r>
        <w:rPr>
          <w:w w:val="99"/>
        </w:rPr>
        <w:t>实际上</w:t>
      </w:r>
      <w:r>
        <w:rPr>
          <w:w w:val="209"/>
        </w:rPr>
        <w:t>”</w:t>
      </w:r>
      <w:r>
        <w:rPr>
          <w:w w:val="99"/>
        </w:rPr>
        <w:t>，对现状进</w:t>
      </w:r>
      <w:r>
        <w:rPr>
          <w:w w:val="95"/>
        </w:rPr>
        <w:t>行阐述，表面堆肥可行，最后补充说明堆肥能够带来的额外好处，即有机废弃物可以重新组合。文段结</w:t>
      </w:r>
      <w:r>
        <w:rPr>
          <w:w w:val="99"/>
        </w:rPr>
        <w:t>构为</w:t>
      </w:r>
      <w:r>
        <w:rPr>
          <w:w w:val="209"/>
        </w:rPr>
        <w:t>“</w:t>
      </w:r>
      <w:r>
        <w:rPr>
          <w:w w:val="99"/>
        </w:rPr>
        <w:t>分</w:t>
      </w:r>
      <w:r>
        <w:rPr>
          <w:w w:val="111"/>
        </w:rPr>
        <w:t>—</w:t>
      </w:r>
      <w:r>
        <w:rPr>
          <w:w w:val="99"/>
        </w:rPr>
        <w:t>总</w:t>
      </w:r>
      <w:r>
        <w:rPr>
          <w:w w:val="111"/>
        </w:rPr>
        <w:t>—</w:t>
      </w:r>
      <w:r>
        <w:rPr>
          <w:w w:val="99"/>
        </w:rPr>
        <w:t>分</w:t>
      </w:r>
      <w:r>
        <w:rPr>
          <w:w w:val="209"/>
        </w:rPr>
        <w:t>”</w:t>
      </w:r>
      <w:r>
        <w:rPr>
          <w:w w:val="99"/>
        </w:rPr>
        <w:t>，文段重点在因此之后，即可以用更绿色的方式处理，最简单的方法就是堆肥。</w:t>
      </w:r>
    </w:p>
    <w:p>
      <w:pPr>
        <w:pStyle w:val="2"/>
        <w:spacing w:before="2" w:line="252" w:lineRule="auto"/>
        <w:ind w:right="4056"/>
      </w:pPr>
      <w:r>
        <w:t>第二步，对比选项。C 选项是对文段主旨句的同义替换。因此，选择 C 选项。</w:t>
      </w:r>
    </w:p>
    <w:p>
      <w:pPr>
        <w:pStyle w:val="2"/>
        <w:spacing w:before="1" w:line="252" w:lineRule="auto"/>
        <w:ind w:left="421" w:right="263" w:firstLine="420"/>
        <w:jc w:val="both"/>
      </w:pPr>
      <w:r>
        <w:t>A</w:t>
      </w:r>
      <w:r>
        <w:rPr>
          <w:spacing w:val="-9"/>
        </w:rPr>
        <w:t xml:space="preserve"> 项和 </w:t>
      </w:r>
      <w:r>
        <w:rPr>
          <w:w w:val="95"/>
        </w:rPr>
        <w:t>B</w:t>
      </w:r>
      <w:r>
        <w:rPr>
          <w:spacing w:val="-16"/>
          <w:w w:val="95"/>
        </w:rPr>
        <w:t xml:space="preserve"> </w:t>
      </w:r>
      <w:r>
        <w:rPr>
          <w:spacing w:val="-8"/>
        </w:rPr>
        <w:t>项：为问题的表述，非重点。</w:t>
      </w:r>
      <w:r>
        <w:rPr>
          <w:w w:val="95"/>
        </w:rPr>
        <w:t>D</w:t>
      </w:r>
      <w:r>
        <w:rPr>
          <w:spacing w:val="-14"/>
          <w:w w:val="95"/>
        </w:rPr>
        <w:t xml:space="preserve"> </w:t>
      </w:r>
      <w:r>
        <w:rPr>
          <w:spacing w:val="-7"/>
        </w:rPr>
        <w:t xml:space="preserve">项：与文意相悖，文段是说堆肥过程中的有机废弃物能够重新组合再利用，而不是堆肥这种处理方式需要重新组合，且 </w:t>
      </w:r>
      <w:r>
        <w:rPr>
          <w:w w:val="95"/>
        </w:rPr>
        <w:t>D</w:t>
      </w:r>
      <w:r>
        <w:rPr>
          <w:spacing w:val="-5"/>
          <w:w w:val="95"/>
        </w:rPr>
        <w:t xml:space="preserve"> </w:t>
      </w:r>
      <w:r>
        <w:t>项为补充说明部分，非重点。本题的</w:t>
      </w:r>
      <w:r>
        <w:rPr>
          <w:w w:val="190"/>
        </w:rPr>
        <w:t>“</w:t>
      </w:r>
      <w:r>
        <w:t>实际上</w:t>
      </w:r>
      <w:r>
        <w:rPr>
          <w:w w:val="190"/>
        </w:rPr>
        <w:t>”</w:t>
      </w:r>
      <w:r>
        <w:t>不是转折关系，是对前文的解释说明。</w:t>
      </w:r>
    </w:p>
    <w:p>
      <w:pPr>
        <w:pStyle w:val="2"/>
        <w:spacing w:before="1"/>
      </w:pPr>
      <w:r>
        <w:t>35.正确答案：C</w:t>
      </w:r>
    </w:p>
    <w:p>
      <w:pPr>
        <w:pStyle w:val="2"/>
        <w:spacing w:line="252" w:lineRule="auto"/>
        <w:ind w:left="421" w:right="273" w:firstLine="420"/>
        <w:jc w:val="both"/>
      </w:pPr>
      <w:r>
        <w:rPr>
          <w:w w:val="99"/>
        </w:rPr>
        <w:t>解析第一步，定位原文，</w:t>
      </w:r>
      <w:r>
        <w:rPr>
          <w:w w:val="209"/>
        </w:rPr>
        <w:t>“</w:t>
      </w:r>
      <w:r>
        <w:rPr>
          <w:w w:val="99"/>
        </w:rPr>
        <w:t>此</w:t>
      </w:r>
      <w:r>
        <w:rPr>
          <w:w w:val="209"/>
        </w:rPr>
        <w:t>”</w:t>
      </w:r>
      <w:r>
        <w:rPr>
          <w:w w:val="99"/>
        </w:rPr>
        <w:t>出现在最后一句，指代的是细小的植物枝叶、娇嫩的蔬菜等不易冻死的主要原因。分析</w:t>
      </w:r>
      <w:r>
        <w:rPr>
          <w:w w:val="209"/>
        </w:rPr>
        <w:t>“</w:t>
      </w:r>
      <w:r>
        <w:rPr>
          <w:w w:val="99"/>
        </w:rPr>
        <w:t>此</w:t>
      </w:r>
      <w:r>
        <w:rPr>
          <w:w w:val="209"/>
        </w:rPr>
        <w:t>”</w:t>
      </w:r>
      <w:r>
        <w:rPr>
          <w:w w:val="99"/>
        </w:rPr>
        <w:t>的前文语境，前文提及④</w:t>
      </w:r>
      <w:r>
        <w:rPr>
          <w:w w:val="209"/>
        </w:rPr>
        <w:t>“</w:t>
      </w:r>
      <w:r>
        <w:rPr>
          <w:w w:val="99"/>
        </w:rPr>
        <w:t>盐类和含糖溶液有很强的抗寒能力</w:t>
      </w:r>
      <w:r>
        <w:rPr>
          <w:w w:val="209"/>
        </w:rPr>
        <w:t>”</w:t>
      </w:r>
      <w:r>
        <w:rPr>
          <w:w w:val="99"/>
        </w:rPr>
        <w:t>、⑥</w:t>
      </w:r>
      <w:r>
        <w:rPr>
          <w:w w:val="209"/>
        </w:rPr>
        <w:t>“</w:t>
      </w:r>
      <w:r>
        <w:rPr>
          <w:w w:val="99"/>
        </w:rPr>
        <w:t>避免细胞内部结冰</w:t>
      </w:r>
      <w:r>
        <w:rPr>
          <w:w w:val="209"/>
        </w:rPr>
        <w:t>”</w:t>
      </w:r>
      <w:r>
        <w:rPr>
          <w:w w:val="99"/>
        </w:rPr>
        <w:t>，都是强调抗寒、不易冻死的结果，结果之前的内容即是原因，故③</w:t>
      </w:r>
      <w:r>
        <w:rPr>
          <w:w w:val="209"/>
        </w:rPr>
        <w:t>“</w:t>
      </w:r>
      <w:r>
        <w:rPr>
          <w:w w:val="99"/>
        </w:rPr>
        <w:t>它们会在身体中积蓄起盐类物质和能变为糖的淀粉</w:t>
      </w:r>
      <w:r>
        <w:rPr>
          <w:w w:val="209"/>
        </w:rPr>
        <w:t>”</w:t>
      </w:r>
      <w:r>
        <w:rPr>
          <w:w w:val="99"/>
        </w:rPr>
        <w:t>、⑤</w:t>
      </w:r>
      <w:r>
        <w:rPr>
          <w:w w:val="209"/>
        </w:rPr>
        <w:t>“</w:t>
      </w:r>
      <w:r>
        <w:rPr>
          <w:w w:val="99"/>
        </w:rPr>
        <w:t>有的植物还能通过增加体内不饱和脂肪酸或抗冻蛋白等</w:t>
      </w:r>
      <w:r>
        <w:rPr>
          <w:w w:val="209"/>
        </w:rPr>
        <w:t>”</w:t>
      </w:r>
      <w:r>
        <w:rPr>
          <w:w w:val="99"/>
        </w:rPr>
        <w:t>是</w:t>
      </w:r>
      <w:r>
        <w:rPr>
          <w:w w:val="110"/>
        </w:rPr>
        <w:t>主要原因。</w:t>
      </w:r>
    </w:p>
    <w:p>
      <w:pPr>
        <w:pStyle w:val="2"/>
        <w:spacing w:before="3" w:line="252" w:lineRule="auto"/>
        <w:ind w:right="4893"/>
      </w:pPr>
      <w:r>
        <w:t>第二步，对比选项。C 项是</w:t>
      </w:r>
      <w:r>
        <w:rPr>
          <w:w w:val="190"/>
        </w:rPr>
        <w:t>“</w:t>
      </w:r>
      <w:r>
        <w:t>此</w:t>
      </w:r>
      <w:r>
        <w:rPr>
          <w:w w:val="190"/>
        </w:rPr>
        <w:t>”</w:t>
      </w:r>
      <w:r>
        <w:t>指代的内容。因此，选择 C 选项。</w:t>
      </w:r>
    </w:p>
    <w:p>
      <w:pPr>
        <w:pStyle w:val="2"/>
        <w:spacing w:before="1" w:line="252" w:lineRule="auto"/>
        <w:ind w:right="7787"/>
      </w:pPr>
      <w:r>
        <w:t>36.正确答案：D 解析</w:t>
      </w:r>
    </w:p>
    <w:p>
      <w:pPr>
        <w:pStyle w:val="2"/>
        <w:spacing w:before="1" w:line="252" w:lineRule="auto"/>
        <w:ind w:left="421" w:right="155" w:firstLine="420"/>
      </w:pPr>
      <w:r>
        <w:rPr>
          <w:spacing w:val="-9"/>
        </w:rPr>
        <w:t>第一步，分析文段。文段首句指出很多人对于甜味和吃糖感到恐惧的原因是怕发胖，接着用“其实” 表转折，指出真正使人发胖的是食物包含的能量超出了消耗的能量，最后指出控制发胖的办法就是要控</w:t>
      </w:r>
      <w:r>
        <w:rPr>
          <w:spacing w:val="-14"/>
        </w:rPr>
        <w:t>制摄入的总热量。通过分析文段可知，文段是“分—总”结构，重点在尾句提出的对策，如何控制发胖。</w:t>
      </w:r>
    </w:p>
    <w:p>
      <w:pPr>
        <w:pStyle w:val="2"/>
        <w:spacing w:before="2" w:line="252" w:lineRule="auto"/>
        <w:ind w:right="2426"/>
      </w:pPr>
      <w:r>
        <w:rPr>
          <w:w w:val="95"/>
        </w:rPr>
        <w:t>第二步，对比选项。D   项是对文段对策的同义替换，可以作为文段的标题。</w:t>
      </w:r>
      <w:r>
        <w:t>因此，选择 D 选项。</w:t>
      </w:r>
    </w:p>
    <w:p>
      <w:pPr>
        <w:pStyle w:val="2"/>
        <w:spacing w:before="1" w:line="252" w:lineRule="auto"/>
        <w:ind w:left="421" w:right="261" w:firstLine="420"/>
        <w:jc w:val="both"/>
      </w:pPr>
      <w:r>
        <w:rPr>
          <w:w w:val="81"/>
        </w:rPr>
        <w:t>A</w:t>
      </w:r>
      <w:r>
        <w:t xml:space="preserve"> </w:t>
      </w:r>
      <w:r>
        <w:rPr>
          <w:spacing w:val="-5"/>
          <w:w w:val="99"/>
        </w:rPr>
        <w:t>项：偏离对策，且未说明</w:t>
      </w:r>
      <w:r>
        <w:rPr>
          <w:spacing w:val="2"/>
          <w:w w:val="209"/>
        </w:rPr>
        <w:t>“</w:t>
      </w:r>
      <w:r>
        <w:rPr>
          <w:spacing w:val="-1"/>
          <w:w w:val="99"/>
        </w:rPr>
        <w:t>吃糖与发胖</w:t>
      </w:r>
      <w:r>
        <w:rPr>
          <w:spacing w:val="-10"/>
          <w:w w:val="209"/>
        </w:rPr>
        <w:t>”</w:t>
      </w:r>
      <w:r>
        <w:rPr>
          <w:spacing w:val="-4"/>
          <w:w w:val="99"/>
        </w:rPr>
        <w:t>的关系是什么，表述不明。</w:t>
      </w:r>
      <w:r>
        <w:rPr>
          <w:w w:val="75"/>
        </w:rPr>
        <w:t>B</w:t>
      </w:r>
      <w:r>
        <w:t xml:space="preserve"> </w:t>
      </w:r>
      <w:r>
        <w:rPr>
          <w:spacing w:val="-11"/>
          <w:w w:val="99"/>
        </w:rPr>
        <w:t>项：</w:t>
      </w:r>
      <w:r>
        <w:rPr>
          <w:spacing w:val="-1"/>
          <w:w w:val="209"/>
        </w:rPr>
        <w:t>“</w:t>
      </w:r>
      <w:r>
        <w:rPr>
          <w:w w:val="99"/>
        </w:rPr>
        <w:t>淀粉</w:t>
      </w:r>
      <w:r>
        <w:rPr>
          <w:spacing w:val="-8"/>
          <w:w w:val="209"/>
        </w:rPr>
        <w:t>”</w:t>
      </w:r>
      <w:r>
        <w:rPr>
          <w:spacing w:val="-1"/>
          <w:w w:val="99"/>
        </w:rPr>
        <w:t>并非文段论述</w:t>
      </w:r>
      <w:r>
        <w:rPr>
          <w:spacing w:val="-1"/>
        </w:rPr>
        <w:t>的核心概念，偏离文段重点。C</w:t>
      </w:r>
      <w:r>
        <w:t xml:space="preserve"> 项：表述的是原因，偏离对策。</w:t>
      </w:r>
    </w:p>
    <w:p>
      <w:pPr>
        <w:pStyle w:val="2"/>
        <w:spacing w:before="1" w:line="252" w:lineRule="auto"/>
        <w:ind w:right="7790"/>
      </w:pPr>
      <w:r>
        <w:t>37.正确答案：B 解析</w:t>
      </w:r>
    </w:p>
    <w:p>
      <w:pPr>
        <w:pStyle w:val="2"/>
        <w:spacing w:before="1" w:line="252" w:lineRule="auto"/>
        <w:ind w:left="421" w:right="273" w:firstLine="420"/>
        <w:jc w:val="both"/>
      </w:pPr>
      <w:r>
        <w:rPr>
          <w:w w:val="95"/>
        </w:rPr>
        <w:t>第一步，观察选项，确定首句。对比①④⑤⑥四句话，文段应该先论述的是疟疾，继而引出疟原虫</w:t>
      </w:r>
      <w:r>
        <w:rPr>
          <w:w w:val="99"/>
        </w:rPr>
        <w:t>这个话题。①⑥话题是</w:t>
      </w:r>
      <w:r>
        <w:rPr>
          <w:w w:val="209"/>
        </w:rPr>
        <w:t>“</w:t>
      </w:r>
      <w:r>
        <w:rPr>
          <w:w w:val="99"/>
        </w:rPr>
        <w:t>疟疾</w:t>
      </w:r>
      <w:r>
        <w:rPr>
          <w:w w:val="209"/>
        </w:rPr>
        <w:t>”</w:t>
      </w:r>
      <w:r>
        <w:rPr>
          <w:w w:val="99"/>
        </w:rPr>
        <w:t>，④⑤话题是</w:t>
      </w:r>
      <w:r>
        <w:rPr>
          <w:w w:val="209"/>
        </w:rPr>
        <w:t>“</w:t>
      </w:r>
      <w:r>
        <w:rPr>
          <w:w w:val="99"/>
        </w:rPr>
        <w:t>疟原虫</w:t>
      </w:r>
      <w:r>
        <w:rPr>
          <w:w w:val="209"/>
        </w:rPr>
        <w:t>”</w:t>
      </w:r>
      <w:r>
        <w:rPr>
          <w:w w:val="99"/>
        </w:rPr>
        <w:t>，因此排除</w:t>
      </w:r>
      <w:r>
        <w:t xml:space="preserve"> </w:t>
      </w:r>
      <w:r>
        <w:rPr>
          <w:w w:val="77"/>
        </w:rPr>
        <w:t>C</w:t>
      </w:r>
      <w:r>
        <w:t xml:space="preserve"> </w:t>
      </w:r>
      <w:r>
        <w:rPr>
          <w:w w:val="99"/>
        </w:rPr>
        <w:t>项和</w:t>
      </w:r>
      <w:r>
        <w:t xml:space="preserve"> </w:t>
      </w:r>
      <w:r>
        <w:rPr>
          <w:w w:val="72"/>
        </w:rPr>
        <w:t>D</w:t>
      </w:r>
      <w:r>
        <w:t xml:space="preserve"> </w:t>
      </w:r>
      <w:r>
        <w:rPr>
          <w:w w:val="99"/>
        </w:rPr>
        <w:t>项。</w:t>
      </w:r>
    </w:p>
    <w:p>
      <w:pPr>
        <w:spacing w:after="0" w:line="252" w:lineRule="auto"/>
        <w:jc w:val="both"/>
        <w:sectPr>
          <w:pgSz w:w="11910" w:h="16840"/>
          <w:pgMar w:top="1220" w:right="960" w:bottom="400" w:left="800" w:header="588" w:footer="202" w:gutter="0"/>
        </w:sectPr>
      </w:pPr>
    </w:p>
    <w:p>
      <w:pPr>
        <w:pStyle w:val="2"/>
        <w:spacing w:before="0" w:line="252" w:lineRule="auto"/>
        <w:ind w:left="421" w:right="107" w:firstLine="420"/>
      </w:pPr>
      <w:r>
        <w:rPr>
          <w:w w:val="99"/>
        </w:rPr>
        <w:t>第二步，寻找连接句子。④是引出话题</w:t>
      </w:r>
      <w:r>
        <w:rPr>
          <w:w w:val="209"/>
        </w:rPr>
        <w:t>“</w:t>
      </w:r>
      <w:r>
        <w:rPr>
          <w:w w:val="99"/>
        </w:rPr>
        <w:t>疟原虫</w:t>
      </w:r>
      <w:r>
        <w:rPr>
          <w:w w:val="209"/>
        </w:rPr>
        <w:t>”</w:t>
      </w:r>
      <w:r>
        <w:rPr>
          <w:w w:val="99"/>
        </w:rPr>
        <w:t>，因此内容一定是在②③⑤前面，故再排除</w:t>
      </w:r>
      <w:r>
        <w:t xml:space="preserve"> </w:t>
      </w:r>
      <w:r>
        <w:rPr>
          <w:w w:val="81"/>
        </w:rPr>
        <w:t>A</w:t>
      </w:r>
      <w:r>
        <w:t xml:space="preserve"> </w:t>
      </w:r>
      <w:r>
        <w:rPr>
          <w:w w:val="99"/>
        </w:rPr>
        <w:t>项。</w:t>
      </w:r>
      <w:r>
        <w:t>答案锁定 B 选项。</w:t>
      </w:r>
    </w:p>
    <w:p>
      <w:pPr>
        <w:pStyle w:val="2"/>
        <w:spacing w:before="0" w:line="252" w:lineRule="auto"/>
        <w:ind w:left="421" w:right="273" w:firstLine="420"/>
      </w:pPr>
      <w:r>
        <w:rPr>
          <w:w w:val="99"/>
        </w:rPr>
        <w:t>第三步，验证</w:t>
      </w:r>
      <w:r>
        <w:t xml:space="preserve"> </w:t>
      </w:r>
      <w:r>
        <w:rPr>
          <w:w w:val="75"/>
        </w:rPr>
        <w:t>B</w:t>
      </w:r>
      <w:r>
        <w:t xml:space="preserve"> </w:t>
      </w:r>
      <w:r>
        <w:rPr>
          <w:w w:val="99"/>
        </w:rPr>
        <w:t>选项，⑥引出疟疾，①是举例论证⑥，④引出话题</w:t>
      </w:r>
      <w:r>
        <w:rPr>
          <w:w w:val="209"/>
        </w:rPr>
        <w:t>“</w:t>
      </w:r>
      <w:r>
        <w:rPr>
          <w:w w:val="99"/>
        </w:rPr>
        <w:t>疟原虫</w:t>
      </w:r>
      <w:r>
        <w:rPr>
          <w:w w:val="209"/>
        </w:rPr>
        <w:t>”</w:t>
      </w:r>
      <w:r>
        <w:rPr>
          <w:w w:val="99"/>
        </w:rPr>
        <w:t>，⑤③②承接上文展</w:t>
      </w:r>
      <w:r>
        <w:rPr>
          <w:w w:val="110"/>
        </w:rPr>
        <w:t>开介绍，排序合理。</w:t>
      </w:r>
    </w:p>
    <w:p>
      <w:pPr>
        <w:pStyle w:val="2"/>
        <w:spacing w:before="0"/>
      </w:pPr>
      <w:r>
        <w:t>因此，选择 B 选项。</w:t>
      </w:r>
    </w:p>
    <w:p>
      <w:pPr>
        <w:pStyle w:val="2"/>
        <w:spacing w:before="13"/>
      </w:pPr>
      <w:r>
        <w:t>38.正确答案：A</w:t>
      </w:r>
    </w:p>
    <w:p>
      <w:pPr>
        <w:pStyle w:val="2"/>
        <w:spacing w:line="252" w:lineRule="auto"/>
        <w:ind w:left="421" w:right="155" w:firstLine="420"/>
      </w:pPr>
      <w:r>
        <w:rPr>
          <w:spacing w:val="-9"/>
        </w:rPr>
        <w:t xml:space="preserve">解析第一步，分析文段。横线位于文段中间，所填入的句子起承上启下作用。横线前面是给“孤独” </w:t>
      </w:r>
      <w:r>
        <w:rPr>
          <w:spacing w:val="-9"/>
          <w:w w:val="105"/>
        </w:rPr>
        <w:t>下定义，横线之后是</w:t>
      </w:r>
      <w:r>
        <w:rPr>
          <w:spacing w:val="-9"/>
          <w:w w:val="190"/>
        </w:rPr>
        <w:t>“</w:t>
      </w:r>
      <w:r>
        <w:rPr>
          <w:spacing w:val="-9"/>
          <w:w w:val="105"/>
        </w:rPr>
        <w:t>比如</w:t>
      </w:r>
      <w:r>
        <w:rPr>
          <w:spacing w:val="-9"/>
          <w:w w:val="190"/>
        </w:rPr>
        <w:t>”</w:t>
      </w:r>
      <w:r>
        <w:rPr>
          <w:spacing w:val="-9"/>
          <w:w w:val="105"/>
        </w:rPr>
        <w:t>引导的对策的举例论证，那么横线所填的句子应是提出的对策。</w:t>
      </w:r>
    </w:p>
    <w:p>
      <w:pPr>
        <w:pStyle w:val="2"/>
        <w:spacing w:before="1" w:line="252" w:lineRule="auto"/>
        <w:ind w:right="5530"/>
      </w:pPr>
      <w:r>
        <w:t>第二步，辨析选项。A 项符合上述语境。因此，选择 A 选项。</w:t>
      </w:r>
    </w:p>
    <w:p>
      <w:pPr>
        <w:pStyle w:val="2"/>
        <w:spacing w:before="1" w:line="252" w:lineRule="auto"/>
        <w:ind w:left="421" w:right="167" w:firstLine="420"/>
      </w:pPr>
      <w:r>
        <w:t>B</w:t>
      </w:r>
      <w:r>
        <w:rPr>
          <w:spacing w:val="-6"/>
        </w:rPr>
        <w:t xml:space="preserve"> 项：用必要条件引出对策，但从上文得不出改变心态是改变孤独的前提和基础。</w:t>
      </w:r>
      <w:r>
        <w:t>C</w:t>
      </w:r>
      <w:r>
        <w:rPr>
          <w:spacing w:val="-6"/>
        </w:rPr>
        <w:t xml:space="preserve"> 项：过于绝对， 改变心态只能是改变孤独的充分条件而不是必要条件。D</w:t>
      </w:r>
      <w:r>
        <w:t xml:space="preserve"> 项：非对策描述，且内容与文意不符。</w:t>
      </w:r>
    </w:p>
    <w:p>
      <w:pPr>
        <w:pStyle w:val="2"/>
        <w:spacing w:before="1"/>
      </w:pPr>
      <w:r>
        <w:t>39.正确答案：D</w:t>
      </w:r>
    </w:p>
    <w:p>
      <w:pPr>
        <w:pStyle w:val="2"/>
      </w:pPr>
      <w:r>
        <w:rPr>
          <w:spacing w:val="-6"/>
          <w:w w:val="99"/>
        </w:rPr>
        <w:t>解析第一步，观察选项特征，确定首句。④句引出话题</w:t>
      </w:r>
      <w:r>
        <w:rPr>
          <w:spacing w:val="-1"/>
          <w:w w:val="209"/>
        </w:rPr>
        <w:t>“</w:t>
      </w:r>
      <w:r>
        <w:rPr>
          <w:w w:val="99"/>
        </w:rPr>
        <w:t>家风</w:t>
      </w:r>
      <w:r>
        <w:rPr>
          <w:spacing w:val="-10"/>
          <w:w w:val="209"/>
        </w:rPr>
        <w:t>”</w:t>
      </w:r>
      <w:r>
        <w:rPr>
          <w:spacing w:val="-13"/>
          <w:w w:val="99"/>
        </w:rPr>
        <w:t>和</w:t>
      </w:r>
      <w:r>
        <w:rPr>
          <w:spacing w:val="2"/>
          <w:w w:val="209"/>
        </w:rPr>
        <w:t>“</w:t>
      </w:r>
      <w:r>
        <w:rPr>
          <w:w w:val="99"/>
        </w:rPr>
        <w:t>乡风</w:t>
      </w:r>
      <w:r>
        <w:rPr>
          <w:spacing w:val="-13"/>
          <w:w w:val="209"/>
        </w:rPr>
        <w:t>”</w:t>
      </w:r>
      <w:r>
        <w:rPr>
          <w:spacing w:val="-3"/>
          <w:w w:val="99"/>
        </w:rPr>
        <w:t>，并介绍了两者的关系。</w:t>
      </w:r>
    </w:p>
    <w:p>
      <w:pPr>
        <w:pStyle w:val="2"/>
        <w:spacing w:before="22"/>
        <w:ind w:left="421"/>
        <w:jc w:val="both"/>
      </w:pPr>
      <w:r>
        <w:t>⑥句具体介绍建设乡风要注重家风。故④为首句，排除 A 项和 B 项。</w:t>
      </w:r>
    </w:p>
    <w:p>
      <w:pPr>
        <w:pStyle w:val="2"/>
      </w:pPr>
      <w:r>
        <w:t>第二步，④句后边为⑤和⑥，都是在围绕</w:t>
      </w:r>
      <w:r>
        <w:rPr>
          <w:w w:val="190"/>
        </w:rPr>
        <w:t>“</w:t>
      </w:r>
      <w:r>
        <w:t>家风</w:t>
      </w:r>
      <w:r>
        <w:rPr>
          <w:w w:val="190"/>
        </w:rPr>
        <w:t>”</w:t>
      </w:r>
      <w:r>
        <w:t>和</w:t>
      </w:r>
      <w:r>
        <w:rPr>
          <w:w w:val="190"/>
        </w:rPr>
        <w:t>“</w:t>
      </w:r>
      <w:r>
        <w:t>乡风</w:t>
      </w:r>
      <w:r>
        <w:rPr>
          <w:w w:val="190"/>
        </w:rPr>
        <w:t>”</w:t>
      </w:r>
      <w:r>
        <w:t>来论述，无法辨别。观察 C 项和 D 项，</w:t>
      </w:r>
    </w:p>
    <w:p>
      <w:pPr>
        <w:pStyle w:val="2"/>
        <w:spacing w:line="252" w:lineRule="auto"/>
        <w:ind w:left="421" w:right="326"/>
        <w:jc w:val="both"/>
      </w:pPr>
      <w:r>
        <w:t>③②①都捆绑在一起，且都是在具体阐述好家风对乡风建设的意义。不同点在于⑤和⑥，C</w:t>
      </w:r>
      <w:r>
        <w:rPr>
          <w:spacing w:val="-6"/>
        </w:rPr>
        <w:t xml:space="preserve"> 项以⑥为尾句，D</w:t>
      </w:r>
      <w:r>
        <w:rPr>
          <w:spacing w:val="-4"/>
        </w:rPr>
        <w:t xml:space="preserve"> 项以⑤为尾句，观察两个句子，发现⑥句是也是具体阐述家风对乡风建设的意义，⑤句</w:t>
      </w:r>
      <w:r>
        <w:rPr>
          <w:w w:val="180"/>
        </w:rPr>
        <w:t>“</w:t>
      </w:r>
      <w:r>
        <w:t>抓好家风传承与建设</w:t>
      </w:r>
      <w:r>
        <w:rPr>
          <w:w w:val="180"/>
        </w:rPr>
        <w:t>”</w:t>
      </w:r>
      <w:r>
        <w:t>更侧重于对前文的总结，放于尾句，使整个文段构成总分总的结构。</w:t>
      </w:r>
    </w:p>
    <w:p>
      <w:pPr>
        <w:pStyle w:val="2"/>
        <w:spacing w:before="2"/>
      </w:pPr>
      <w:r>
        <w:t>因此，选择 D 选项。</w:t>
      </w:r>
    </w:p>
    <w:p>
      <w:pPr>
        <w:pStyle w:val="2"/>
        <w:spacing w:line="252" w:lineRule="auto"/>
        <w:ind w:right="7577"/>
      </w:pPr>
      <w:r>
        <w:t>40.正确答案：D， 解析</w:t>
      </w:r>
    </w:p>
    <w:p>
      <w:pPr>
        <w:pStyle w:val="2"/>
        <w:spacing w:before="1"/>
      </w:pPr>
      <w:r>
        <w:t>第一步， 本题考查排列组合问题，属于分步排列组合问题。</w:t>
      </w:r>
    </w:p>
    <w:p>
      <w:pPr>
        <w:pStyle w:val="2"/>
        <w:spacing w:before="140" w:line="316" w:lineRule="auto"/>
        <w:ind w:left="421" w:right="261" w:firstLine="420"/>
      </w:pPr>
      <w:r>
        <w:t>第二步，</w:t>
      </w:r>
      <w:r>
        <w:rPr>
          <w:spacing w:val="39"/>
        </w:rPr>
        <w:t xml:space="preserve"> </w:t>
      </w:r>
      <w:r>
        <w:t>有且只有两个年级选择</w:t>
      </w:r>
      <w:r>
        <w:rPr>
          <w:spacing w:val="1"/>
        </w:rPr>
        <w:t xml:space="preserve"> </w:t>
      </w:r>
      <w:r>
        <w:t>A</w:t>
      </w:r>
      <w:r>
        <w:rPr>
          <w:spacing w:val="-4"/>
        </w:rPr>
        <w:t xml:space="preserve"> </w:t>
      </w:r>
      <w:r>
        <w:t>科技馆，</w:t>
      </w:r>
      <w:r>
        <w:rPr>
          <w:spacing w:val="1"/>
          <w:w w:val="99"/>
          <w:position w:val="-5"/>
        </w:rPr>
        <w:drawing>
          <wp:inline distT="0" distB="0" distL="0" distR="0">
            <wp:extent cx="210820" cy="247650"/>
            <wp:effectExtent l="0" t="0" r="0" b="0"/>
            <wp:docPr id="39"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21.png"/>
                    <pic:cNvPicPr>
                      <a:picLocks noChangeAspect="1"/>
                    </pic:cNvPicPr>
                  </pic:nvPicPr>
                  <pic:blipFill>
                    <a:blip r:embed="rId14" cstate="print"/>
                    <a:stretch>
                      <a:fillRect/>
                    </a:stretch>
                  </pic:blipFill>
                  <pic:spPr>
                    <a:xfrm>
                      <a:off x="0" y="0"/>
                      <a:ext cx="211074" cy="248031"/>
                    </a:xfrm>
                    <a:prstGeom prst="rect">
                      <a:avLst/>
                    </a:prstGeom>
                  </pic:spPr>
                </pic:pic>
              </a:graphicData>
            </a:graphic>
          </wp:inline>
        </w:drawing>
      </w:r>
      <w:r>
        <w:t>＝15（种）方案，剩下的</w:t>
      </w:r>
      <w:r>
        <w:rPr>
          <w:spacing w:val="-1"/>
        </w:rPr>
        <w:t xml:space="preserve"> </w:t>
      </w:r>
      <w:r>
        <w:t>4</w:t>
      </w:r>
      <w:r>
        <w:rPr>
          <w:spacing w:val="-4"/>
        </w:rPr>
        <w:t xml:space="preserve"> </w:t>
      </w:r>
      <w:r>
        <w:t>个年级，每个年级都有除了</w:t>
      </w:r>
      <w:r>
        <w:rPr>
          <w:spacing w:val="-7"/>
        </w:rPr>
        <w:t xml:space="preserve"> </w:t>
      </w:r>
      <w:r>
        <w:t>A</w:t>
      </w:r>
      <w:r>
        <w:rPr>
          <w:spacing w:val="-6"/>
        </w:rPr>
        <w:t xml:space="preserve"> </w:t>
      </w:r>
      <w:r>
        <w:t>科技馆以外的剩余</w:t>
      </w:r>
      <w:r>
        <w:rPr>
          <w:spacing w:val="-5"/>
        </w:rPr>
        <w:t xml:space="preserve"> </w:t>
      </w:r>
      <w:r>
        <w:t>5</w:t>
      </w:r>
      <w:r>
        <w:rPr>
          <w:spacing w:val="-6"/>
        </w:rPr>
        <w:t xml:space="preserve"> </w:t>
      </w:r>
      <w:r>
        <w:t>个科技馆可选，</w:t>
      </w:r>
      <w:r>
        <w:rPr>
          <w:spacing w:val="-47"/>
        </w:rPr>
        <w:t xml:space="preserve"> </w:t>
      </w:r>
      <w:r>
        <w:rPr>
          <w:spacing w:val="1"/>
          <w:w w:val="99"/>
          <w:position w:val="-5"/>
        </w:rPr>
        <w:drawing>
          <wp:inline distT="0" distB="0" distL="0" distR="0">
            <wp:extent cx="172085" cy="209550"/>
            <wp:effectExtent l="0" t="0" r="0" b="0"/>
            <wp:docPr id="41"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image22.png"/>
                    <pic:cNvPicPr>
                      <a:picLocks noChangeAspect="1"/>
                    </pic:cNvPicPr>
                  </pic:nvPicPr>
                  <pic:blipFill>
                    <a:blip r:embed="rId15" cstate="print"/>
                    <a:stretch>
                      <a:fillRect/>
                    </a:stretch>
                  </pic:blipFill>
                  <pic:spPr>
                    <a:xfrm>
                      <a:off x="0" y="0"/>
                      <a:ext cx="172719" cy="209550"/>
                    </a:xfrm>
                    <a:prstGeom prst="rect">
                      <a:avLst/>
                    </a:prstGeom>
                  </pic:spPr>
                </pic:pic>
              </a:graphicData>
            </a:graphic>
          </wp:inline>
        </w:drawing>
      </w:r>
      <w:r>
        <w:t>＝625（种）方案。</w:t>
      </w:r>
    </w:p>
    <w:p>
      <w:pPr>
        <w:pStyle w:val="2"/>
        <w:spacing w:before="0" w:line="381" w:lineRule="exact"/>
      </w:pPr>
      <w:r>
        <w:t>第三步， 那么共有 15×625＝9375（种）方案。</w:t>
      </w:r>
    </w:p>
    <w:p>
      <w:pPr>
        <w:pStyle w:val="2"/>
      </w:pPr>
      <w:r>
        <w:t>因此，选择 D 选项。</w:t>
      </w:r>
    </w:p>
    <w:p>
      <w:pPr>
        <w:pStyle w:val="2"/>
        <w:spacing w:line="252" w:lineRule="auto"/>
        <w:ind w:right="7832"/>
      </w:pPr>
      <w:r>
        <w:t>41.正确答案：C 解析</w:t>
      </w:r>
    </w:p>
    <w:p>
      <w:pPr>
        <w:pStyle w:val="2"/>
        <w:spacing w:before="1"/>
      </w:pPr>
      <w:r>
        <w:t>第一步，本题考查基础应用题，用枚举法解题。</w:t>
      </w:r>
    </w:p>
    <w:p>
      <w:pPr>
        <w:spacing w:after="0"/>
        <w:sectPr>
          <w:pgSz w:w="11910" w:h="16840"/>
          <w:pgMar w:top="1220" w:right="960" w:bottom="400" w:left="800" w:header="588" w:footer="202" w:gutter="0"/>
        </w:sectPr>
      </w:pPr>
    </w:p>
    <w:p>
      <w:pPr>
        <w:pStyle w:val="2"/>
        <w:spacing w:before="0" w:line="433" w:lineRule="exact"/>
      </w:pPr>
      <w:r>
        <w:drawing>
          <wp:anchor distT="0" distB="0" distL="0" distR="0" simplePos="0" relativeHeight="268434432" behindDoc="1" locked="0" layoutInCell="1" allowOverlap="1">
            <wp:simplePos x="0" y="0"/>
            <wp:positionH relativeFrom="page">
              <wp:posOffset>1042035</wp:posOffset>
            </wp:positionH>
            <wp:positionV relativeFrom="paragraph">
              <wp:posOffset>335280</wp:posOffset>
            </wp:positionV>
            <wp:extent cx="5229225" cy="1495425"/>
            <wp:effectExtent l="0" t="0" r="0" b="0"/>
            <wp:wrapTopAndBottom/>
            <wp:docPr id="43"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23.png"/>
                    <pic:cNvPicPr>
                      <a:picLocks noChangeAspect="1"/>
                    </pic:cNvPicPr>
                  </pic:nvPicPr>
                  <pic:blipFill>
                    <a:blip r:embed="rId16" cstate="print"/>
                    <a:stretch>
                      <a:fillRect/>
                    </a:stretch>
                  </pic:blipFill>
                  <pic:spPr>
                    <a:xfrm>
                      <a:off x="0" y="0"/>
                      <a:ext cx="5229034" cy="1495425"/>
                    </a:xfrm>
                    <a:prstGeom prst="rect">
                      <a:avLst/>
                    </a:prstGeom>
                  </pic:spPr>
                </pic:pic>
              </a:graphicData>
            </a:graphic>
          </wp:anchor>
        </w:drawing>
      </w:r>
      <w:r>
        <w:t>第二步，根据题目描述，列出下表：</w:t>
      </w:r>
    </w:p>
    <w:p>
      <w:pPr>
        <w:pStyle w:val="2"/>
        <w:spacing w:before="39" w:line="252" w:lineRule="auto"/>
        <w:ind w:left="421" w:right="260" w:firstLine="420"/>
      </w:pPr>
      <w:r>
        <w:rPr>
          <w:spacing w:val="-3"/>
        </w:rPr>
        <w:t xml:space="preserve">同年 </w:t>
      </w:r>
      <w:r>
        <w:t>7</w:t>
      </w:r>
      <w:r>
        <w:rPr>
          <w:spacing w:val="-6"/>
        </w:rPr>
        <w:t xml:space="preserve"> 月 </w:t>
      </w:r>
      <w:r>
        <w:t>2</w:t>
      </w:r>
      <w:r>
        <w:rPr>
          <w:spacing w:val="-5"/>
        </w:rPr>
        <w:t xml:space="preserve"> 日该技校学员的总数，包括 </w:t>
      </w:r>
      <w:r>
        <w:t>5</w:t>
      </w:r>
      <w:r>
        <w:rPr>
          <w:spacing w:val="-4"/>
        </w:rPr>
        <w:t xml:space="preserve"> 月批次学员剩余 </w:t>
      </w:r>
      <w:r>
        <w:t>150</w:t>
      </w:r>
      <w:r>
        <w:rPr>
          <w:spacing w:val="-5"/>
        </w:rPr>
        <w:t xml:space="preserve"> 名，</w:t>
      </w:r>
      <w:r>
        <w:rPr>
          <w:spacing w:val="-7"/>
        </w:rPr>
        <w:t>6</w:t>
      </w:r>
      <w:r>
        <w:rPr>
          <w:spacing w:val="-4"/>
        </w:rPr>
        <w:t xml:space="preserve"> 月批次学员剩余学员 </w:t>
      </w:r>
      <w:r>
        <w:t>270</w:t>
      </w:r>
      <w:r>
        <w:rPr>
          <w:spacing w:val="-5"/>
        </w:rPr>
        <w:t xml:space="preserve"> 名，</w:t>
      </w:r>
      <w:r>
        <w:rPr>
          <w:spacing w:val="-7"/>
        </w:rPr>
        <w:t xml:space="preserve">7 </w:t>
      </w:r>
      <w:r>
        <w:t>月批次学员剩余学员 300 名，那么共有学生 150＋270＋300＝720（名）。</w:t>
      </w:r>
    </w:p>
    <w:p>
      <w:pPr>
        <w:pStyle w:val="2"/>
        <w:spacing w:before="2"/>
      </w:pPr>
      <w:r>
        <w:t>因此，选择 C 选项。</w:t>
      </w:r>
    </w:p>
    <w:p>
      <w:pPr>
        <w:pStyle w:val="2"/>
        <w:spacing w:before="22" w:line="252" w:lineRule="auto"/>
        <w:ind w:right="7787"/>
      </w:pPr>
      <w:r>
        <w:t>42.正确答案：D 解析</w:t>
      </w:r>
    </w:p>
    <w:p>
      <w:pPr>
        <w:pStyle w:val="2"/>
        <w:spacing w:before="1"/>
      </w:pPr>
      <w:r>
        <w:t>解法一：</w:t>
      </w:r>
    </w:p>
    <w:p>
      <w:pPr>
        <w:pStyle w:val="2"/>
      </w:pPr>
      <w:r>
        <w:t>第一步， 本题考查基础应用题，用方程法解题。</w:t>
      </w:r>
    </w:p>
    <w:p>
      <w:pPr>
        <w:pStyle w:val="2"/>
        <w:spacing w:line="252" w:lineRule="auto"/>
        <w:ind w:left="421" w:right="167" w:firstLine="420"/>
      </w:pPr>
      <w:r>
        <w:rPr>
          <w:spacing w:val="3"/>
        </w:rPr>
        <w:t xml:space="preserve">第二步， 设 </w:t>
      </w:r>
      <w:r>
        <w:t>A</w:t>
      </w:r>
      <w:r>
        <w:rPr>
          <w:spacing w:val="-4"/>
        </w:rPr>
        <w:t xml:space="preserve"> 种饮料生产了 </w:t>
      </w:r>
      <w:r>
        <w:t>x</w:t>
      </w:r>
      <w:r>
        <w:rPr>
          <w:spacing w:val="-4"/>
        </w:rPr>
        <w:t xml:space="preserve"> 瓶，则 </w:t>
      </w:r>
      <w:r>
        <w:t>B</w:t>
      </w:r>
      <w:r>
        <w:rPr>
          <w:spacing w:val="-3"/>
        </w:rPr>
        <w:t xml:space="preserve"> 种饮料生产了</w:t>
      </w:r>
      <w:r>
        <w:t>（100－x）</w:t>
      </w:r>
      <w:r>
        <w:rPr>
          <w:spacing w:val="-2"/>
        </w:rPr>
        <w:t xml:space="preserve">瓶，根据 </w:t>
      </w:r>
      <w:r>
        <w:t>370</w:t>
      </w:r>
      <w:r>
        <w:rPr>
          <w:spacing w:val="-3"/>
        </w:rPr>
        <w:t xml:space="preserve"> 克添加剂恰好用完， 可列方程：4x＋3×（100－x）＝370</w:t>
      </w:r>
      <w:r>
        <w:rPr>
          <w:spacing w:val="-8"/>
        </w:rPr>
        <w:t xml:space="preserve">，解得 </w:t>
      </w:r>
      <w:r>
        <w:t>x＝70</w:t>
      </w:r>
      <w:r>
        <w:rPr>
          <w:spacing w:val="-4"/>
        </w:rPr>
        <w:t xml:space="preserve">，即生产 </w:t>
      </w:r>
      <w:r>
        <w:t>70</w:t>
      </w:r>
      <w:r>
        <w:rPr>
          <w:spacing w:val="-14"/>
        </w:rPr>
        <w:t xml:space="preserve"> 瓶 </w:t>
      </w:r>
      <w:r>
        <w:t>A</w:t>
      </w:r>
      <w:r>
        <w:rPr>
          <w:spacing w:val="-7"/>
        </w:rPr>
        <w:t xml:space="preserve"> 种饮料，那么生产 </w:t>
      </w:r>
      <w:r>
        <w:t>B</w:t>
      </w:r>
      <w:r>
        <w:rPr>
          <w:spacing w:val="-9"/>
        </w:rPr>
        <w:t xml:space="preserve"> 种饮料 </w:t>
      </w:r>
      <w:r>
        <w:t>100－70</w:t>
      </w:r>
    </w:p>
    <w:p>
      <w:pPr>
        <w:pStyle w:val="2"/>
        <w:spacing w:before="1"/>
        <w:ind w:left="421"/>
      </w:pPr>
      <w:r>
        <w:rPr>
          <w:w w:val="95"/>
        </w:rPr>
        <w:t>＝30（瓶）。</w:t>
      </w:r>
    </w:p>
    <w:p>
      <w:pPr>
        <w:pStyle w:val="2"/>
        <w:spacing w:line="252" w:lineRule="auto"/>
        <w:ind w:right="7413"/>
      </w:pPr>
      <w:r>
        <w:rPr>
          <w:spacing w:val="-3"/>
        </w:rPr>
        <w:t xml:space="preserve">因此，选择 </w:t>
      </w:r>
      <w:r>
        <w:t>D</w:t>
      </w:r>
      <w:r>
        <w:rPr>
          <w:spacing w:val="-5"/>
        </w:rPr>
        <w:t xml:space="preserve"> 选项。解法二：</w:t>
      </w:r>
    </w:p>
    <w:p>
      <w:pPr>
        <w:pStyle w:val="2"/>
        <w:spacing w:before="1"/>
      </w:pPr>
      <w:r>
        <w:t>第一步，本题考查基础应用题，用假设法解题。</w:t>
      </w:r>
    </w:p>
    <w:p>
      <w:pPr>
        <w:pStyle w:val="2"/>
        <w:spacing w:line="259" w:lineRule="auto"/>
        <w:ind w:left="421" w:right="326" w:firstLine="420"/>
        <w:jc w:val="both"/>
      </w:pPr>
      <w:r>
        <w:rPr>
          <w:spacing w:val="-3"/>
        </w:rPr>
        <w:t xml:space="preserve">第二步，假设都生产 </w:t>
      </w:r>
      <w:r>
        <w:t>A</w:t>
      </w:r>
      <w:r>
        <w:rPr>
          <w:spacing w:val="-7"/>
        </w:rPr>
        <w:t xml:space="preserve"> 饮料，则需要添加剂 </w:t>
      </w:r>
      <w:r>
        <w:t>100×4＝400（克）</w:t>
      </w:r>
      <w:r>
        <w:rPr>
          <w:spacing w:val="-4"/>
        </w:rPr>
        <w:t xml:space="preserve">，但实际只有 </w:t>
      </w:r>
      <w:r>
        <w:t>370</w:t>
      </w:r>
      <w:r>
        <w:rPr>
          <w:spacing w:val="-5"/>
        </w:rPr>
        <w:t xml:space="preserve"> 克添加剂，超出400－370＝30（克）</w:t>
      </w:r>
      <w:r>
        <w:rPr>
          <w:spacing w:val="-8"/>
        </w:rPr>
        <w:t xml:space="preserve">，每生产 </w:t>
      </w:r>
      <w:r>
        <w:t>1</w:t>
      </w:r>
      <w:r>
        <w:rPr>
          <w:spacing w:val="-12"/>
        </w:rPr>
        <w:t xml:space="preserve"> 瓶 </w:t>
      </w:r>
      <w:r>
        <w:t>B</w:t>
      </w:r>
      <w:r>
        <w:rPr>
          <w:spacing w:val="-6"/>
        </w:rPr>
        <w:t xml:space="preserve"> 饮料可比生产 </w:t>
      </w:r>
      <w:r>
        <w:t>1</w:t>
      </w:r>
      <w:r>
        <w:rPr>
          <w:spacing w:val="-12"/>
        </w:rPr>
        <w:t xml:space="preserve"> 瓶 </w:t>
      </w:r>
      <w:r>
        <w:t>A</w:t>
      </w:r>
      <w:r>
        <w:rPr>
          <w:spacing w:val="-7"/>
        </w:rPr>
        <w:t xml:space="preserve"> 饮料少用 </w:t>
      </w:r>
      <w:r>
        <w:t>4－3＝1（克）</w:t>
      </w:r>
      <w:r>
        <w:rPr>
          <w:spacing w:val="-2"/>
        </w:rPr>
        <w:t xml:space="preserve">添加剂，那么生产 </w:t>
      </w:r>
      <w:r>
        <w:t xml:space="preserve">B </w:t>
      </w:r>
      <w:r>
        <w:rPr>
          <w:spacing w:val="-1"/>
          <w:w w:val="95"/>
        </w:rPr>
        <w:t>饮</w:t>
      </w:r>
      <w:r>
        <w:rPr>
          <w:spacing w:val="-36"/>
          <w:w w:val="95"/>
        </w:rPr>
        <w:t xml:space="preserve"> </w:t>
      </w:r>
      <w:r>
        <w:rPr>
          <w:spacing w:val="2"/>
          <w:w w:val="99"/>
          <w:position w:val="-5"/>
        </w:rPr>
        <w:drawing>
          <wp:inline distT="0" distB="0" distL="0" distR="0">
            <wp:extent cx="228600" cy="371475"/>
            <wp:effectExtent l="0" t="0" r="0" b="0"/>
            <wp:docPr id="45"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24.png"/>
                    <pic:cNvPicPr>
                      <a:picLocks noChangeAspect="1"/>
                    </pic:cNvPicPr>
                  </pic:nvPicPr>
                  <pic:blipFill>
                    <a:blip r:embed="rId17" cstate="print"/>
                    <a:stretch>
                      <a:fillRect/>
                    </a:stretch>
                  </pic:blipFill>
                  <pic:spPr>
                    <a:xfrm>
                      <a:off x="0" y="0"/>
                      <a:ext cx="228853" cy="371475"/>
                    </a:xfrm>
                    <a:prstGeom prst="rect">
                      <a:avLst/>
                    </a:prstGeom>
                  </pic:spPr>
                </pic:pic>
              </a:graphicData>
            </a:graphic>
          </wp:inline>
        </w:drawing>
      </w:r>
      <w:r>
        <w:t>＝30（瓶），则生产</w:t>
      </w:r>
      <w:r>
        <w:rPr>
          <w:spacing w:val="4"/>
        </w:rPr>
        <w:t xml:space="preserve"> </w:t>
      </w:r>
      <w:r>
        <w:t>A</w:t>
      </w:r>
      <w:r>
        <w:rPr>
          <w:spacing w:val="4"/>
        </w:rPr>
        <w:t xml:space="preserve"> </w:t>
      </w:r>
      <w:r>
        <w:t>饮料</w:t>
      </w:r>
      <w:r>
        <w:rPr>
          <w:spacing w:val="5"/>
        </w:rPr>
        <w:t xml:space="preserve"> </w:t>
      </w:r>
      <w:r>
        <w:t>100－30＝70（瓶）。</w:t>
      </w:r>
    </w:p>
    <w:p>
      <w:pPr>
        <w:pStyle w:val="2"/>
        <w:spacing w:before="0" w:line="338" w:lineRule="exact"/>
      </w:pPr>
      <w:r>
        <w:t>因此，选择 D 选项。</w:t>
      </w:r>
    </w:p>
    <w:p>
      <w:pPr>
        <w:pStyle w:val="2"/>
        <w:spacing w:line="252" w:lineRule="auto"/>
        <w:ind w:right="7622"/>
      </w:pPr>
      <w:r>
        <w:t>43.正确答案：A， 解析</w:t>
      </w:r>
    </w:p>
    <w:p>
      <w:pPr>
        <w:pStyle w:val="2"/>
        <w:spacing w:before="1"/>
      </w:pPr>
      <w:r>
        <w:t>第一步， 本题考查基础计算问题，用数字特性法解题。</w:t>
      </w:r>
    </w:p>
    <w:p>
      <w:pPr>
        <w:pStyle w:val="2"/>
        <w:spacing w:before="22" w:line="252" w:lineRule="auto"/>
        <w:ind w:left="421" w:right="261" w:firstLine="420"/>
      </w:pPr>
      <w:r>
        <w:rPr>
          <w:spacing w:val="3"/>
          <w:w w:val="95"/>
        </w:rPr>
        <w:t xml:space="preserve">第二步， </w:t>
      </w:r>
      <w:r>
        <w:rPr>
          <w:w w:val="95"/>
        </w:rPr>
        <w:t>5</w:t>
      </w:r>
      <w:r>
        <w:rPr>
          <w:spacing w:val="3"/>
          <w:w w:val="95"/>
        </w:rPr>
        <w:t xml:space="preserve">  盒动画卡片共有  </w:t>
      </w:r>
      <w:r>
        <w:rPr>
          <w:w w:val="95"/>
        </w:rPr>
        <w:t>7＋9＋11＋14＋17＝58（张</w:t>
      </w:r>
      <w:r>
        <w:rPr>
          <w:spacing w:val="-17"/>
          <w:w w:val="95"/>
        </w:rPr>
        <w:t>），</w:t>
      </w:r>
      <w:r>
        <w:rPr>
          <w:spacing w:val="-4"/>
          <w:w w:val="95"/>
        </w:rPr>
        <w:t>喜洋洋、灰太狼图案的卡片之和比葫芦</w:t>
      </w:r>
      <w:r>
        <w:rPr>
          <w:spacing w:val="-6"/>
        </w:rPr>
        <w:t xml:space="preserve">娃图案多 </w:t>
      </w:r>
      <w:r>
        <w:t>1</w:t>
      </w:r>
      <w:r>
        <w:rPr>
          <w:spacing w:val="-7"/>
        </w:rPr>
        <w:t xml:space="preserve"> 倍，即是葫芦娃图案的 </w:t>
      </w:r>
      <w:r>
        <w:t>2</w:t>
      </w:r>
      <w:r>
        <w:rPr>
          <w:spacing w:val="-7"/>
        </w:rPr>
        <w:t xml:space="preserve"> 倍。那么喜洋洋＋灰太狼＋葫芦娃</w:t>
      </w:r>
      <w:r>
        <w:t>＝3</w:t>
      </w:r>
      <w:r>
        <w:rPr>
          <w:spacing w:val="-5"/>
        </w:rPr>
        <w:t>×葫芦娃，即喜洋洋＋灰太狼</w:t>
      </w:r>
    </w:p>
    <w:p>
      <w:pPr>
        <w:pStyle w:val="2"/>
        <w:spacing w:before="2"/>
        <w:ind w:left="421"/>
      </w:pPr>
      <w:r>
        <w:rPr>
          <w:spacing w:val="-2"/>
        </w:rPr>
        <w:t xml:space="preserve">＋葫芦娃的卡片数是 </w:t>
      </w:r>
      <w:r>
        <w:t>3</w:t>
      </w:r>
      <w:r>
        <w:rPr>
          <w:spacing w:val="-3"/>
        </w:rPr>
        <w:t xml:space="preserve"> 的倍数，喜洋洋＋灰太狼＋葫芦娃的卡片数</w:t>
      </w:r>
      <w:r>
        <w:t>＝总数－米老鼠的卡片数，那么总数</w:t>
      </w:r>
    </w:p>
    <w:p>
      <w:pPr>
        <w:pStyle w:val="2"/>
        <w:spacing w:before="22"/>
        <w:ind w:left="421"/>
      </w:pPr>
      <w:r>
        <w:t>－米老鼠的卡片数是 3 的倍数。</w:t>
      </w:r>
    </w:p>
    <w:p>
      <w:pPr>
        <w:spacing w:after="0"/>
        <w:sectPr>
          <w:pgSz w:w="11910" w:h="16840"/>
          <w:pgMar w:top="1220" w:right="960" w:bottom="400" w:left="800" w:header="588" w:footer="202" w:gutter="0"/>
        </w:sectPr>
      </w:pPr>
    </w:p>
    <w:p>
      <w:pPr>
        <w:pStyle w:val="2"/>
        <w:spacing w:before="0" w:line="252" w:lineRule="auto"/>
        <w:ind w:left="421" w:right="260" w:firstLine="420"/>
        <w:jc w:val="both"/>
      </w:pPr>
      <w:r>
        <w:t>第三步， 代入选项验证，A</w:t>
      </w:r>
      <w:r>
        <w:rPr>
          <w:spacing w:val="-6"/>
        </w:rPr>
        <w:t xml:space="preserve"> 选项，</w:t>
      </w:r>
      <w:r>
        <w:t>58－7＝51</w:t>
      </w:r>
      <w:r>
        <w:rPr>
          <w:spacing w:val="-6"/>
        </w:rPr>
        <w:t xml:space="preserve">，是 </w:t>
      </w:r>
      <w:r>
        <w:t>3</w:t>
      </w:r>
      <w:r>
        <w:rPr>
          <w:spacing w:val="-5"/>
        </w:rPr>
        <w:t xml:space="preserve"> 的倍数；</w:t>
      </w:r>
      <w:r>
        <w:t>B</w:t>
      </w:r>
      <w:r>
        <w:rPr>
          <w:spacing w:val="-6"/>
        </w:rPr>
        <w:t xml:space="preserve"> 选项，</w:t>
      </w:r>
      <w:r>
        <w:t>58－9＝49</w:t>
      </w:r>
      <w:r>
        <w:rPr>
          <w:spacing w:val="-5"/>
        </w:rPr>
        <w:t xml:space="preserve">，不是 </w:t>
      </w:r>
      <w:r>
        <w:t>3</w:t>
      </w:r>
      <w:r>
        <w:rPr>
          <w:spacing w:val="-5"/>
        </w:rPr>
        <w:t xml:space="preserve"> 的倍数， </w:t>
      </w:r>
      <w:r>
        <w:rPr>
          <w:spacing w:val="-5"/>
          <w:w w:val="95"/>
        </w:rPr>
        <w:t>排除；C</w:t>
      </w:r>
      <w:r>
        <w:rPr>
          <w:spacing w:val="6"/>
          <w:w w:val="95"/>
        </w:rPr>
        <w:t xml:space="preserve"> 选项，</w:t>
      </w:r>
      <w:r>
        <w:rPr>
          <w:w w:val="95"/>
        </w:rPr>
        <w:t>58－14＝44</w:t>
      </w:r>
      <w:r>
        <w:rPr>
          <w:spacing w:val="8"/>
          <w:w w:val="95"/>
        </w:rPr>
        <w:t xml:space="preserve">，不是 </w:t>
      </w:r>
      <w:r>
        <w:rPr>
          <w:w w:val="95"/>
        </w:rPr>
        <w:t>3</w:t>
      </w:r>
      <w:r>
        <w:rPr>
          <w:spacing w:val="2"/>
          <w:w w:val="95"/>
        </w:rPr>
        <w:t xml:space="preserve"> 的倍数，排除；</w:t>
      </w:r>
      <w:r>
        <w:rPr>
          <w:spacing w:val="-3"/>
          <w:w w:val="95"/>
        </w:rPr>
        <w:t>D</w:t>
      </w:r>
      <w:r>
        <w:rPr>
          <w:spacing w:val="7"/>
          <w:w w:val="95"/>
        </w:rPr>
        <w:t xml:space="preserve"> 选项，</w:t>
      </w:r>
      <w:r>
        <w:rPr>
          <w:w w:val="95"/>
        </w:rPr>
        <w:t>58－11＝47</w:t>
      </w:r>
      <w:r>
        <w:rPr>
          <w:spacing w:val="8"/>
          <w:w w:val="95"/>
        </w:rPr>
        <w:t xml:space="preserve">，不是 </w:t>
      </w:r>
      <w:r>
        <w:rPr>
          <w:w w:val="95"/>
        </w:rPr>
        <w:t>3</w:t>
      </w:r>
      <w:r>
        <w:rPr>
          <w:spacing w:val="2"/>
          <w:w w:val="95"/>
        </w:rPr>
        <w:t xml:space="preserve"> 的倍数，排除。只有 </w:t>
      </w:r>
      <w:r>
        <w:rPr>
          <w:w w:val="95"/>
        </w:rPr>
        <w:t xml:space="preserve">A </w:t>
      </w:r>
      <w:r>
        <w:t>选项满足题意。</w:t>
      </w:r>
    </w:p>
    <w:p>
      <w:pPr>
        <w:pStyle w:val="2"/>
        <w:spacing w:before="0"/>
      </w:pPr>
      <w:r>
        <w:t>因此，选择 A 选项。</w:t>
      </w:r>
    </w:p>
    <w:p>
      <w:pPr>
        <w:pStyle w:val="2"/>
        <w:spacing w:before="12" w:line="252" w:lineRule="auto"/>
        <w:ind w:right="7832"/>
      </w:pPr>
      <w:r>
        <w:t>44.正确答案：A 解析</w:t>
      </w:r>
    </w:p>
    <w:p>
      <w:pPr>
        <w:pStyle w:val="2"/>
        <w:spacing w:before="1"/>
      </w:pPr>
      <w:r>
        <w:t>第一步， 本题考查基础计算问题，用数字特性法解题。</w:t>
      </w:r>
    </w:p>
    <w:p>
      <w:pPr>
        <w:pStyle w:val="2"/>
        <w:spacing w:before="67" w:line="228" w:lineRule="auto"/>
        <w:ind w:left="421" w:right="261" w:firstLine="420"/>
      </w:pPr>
      <w:r>
        <w:rPr>
          <w:spacing w:val="-1"/>
          <w:w w:val="99"/>
        </w:rPr>
        <w:t>第</w:t>
      </w:r>
      <w:r>
        <w:rPr>
          <w:spacing w:val="2"/>
          <w:w w:val="99"/>
        </w:rPr>
        <w:t>二步</w:t>
      </w:r>
      <w:r>
        <w:rPr>
          <w:w w:val="99"/>
        </w:rPr>
        <w:t>，</w:t>
      </w:r>
      <w:r>
        <w:t xml:space="preserve"> </w:t>
      </w:r>
      <w:r>
        <w:rPr>
          <w:spacing w:val="-8"/>
        </w:rPr>
        <w:t xml:space="preserve"> </w:t>
      </w:r>
      <w:r>
        <w:rPr>
          <w:spacing w:val="-1"/>
          <w:w w:val="99"/>
        </w:rPr>
        <w:t>肉</w:t>
      </w:r>
      <w:r>
        <w:rPr>
          <w:spacing w:val="2"/>
          <w:w w:val="99"/>
        </w:rPr>
        <w:t>兔</w:t>
      </w:r>
      <w:r>
        <w:rPr>
          <w:spacing w:val="-1"/>
          <w:w w:val="99"/>
        </w:rPr>
        <w:t>中</w:t>
      </w:r>
      <w:r>
        <w:rPr>
          <w:w w:val="99"/>
        </w:rPr>
        <w:t>有</w:t>
      </w:r>
      <w:r>
        <w:rPr>
          <w:spacing w:val="7"/>
        </w:rPr>
        <w:t xml:space="preserve"> </w:t>
      </w:r>
      <w:r>
        <w:rPr>
          <w:spacing w:val="1"/>
          <w:w w:val="89"/>
        </w:rPr>
        <w:t>87</w:t>
      </w:r>
      <w:r>
        <w:rPr>
          <w:spacing w:val="1"/>
          <w:w w:val="179"/>
        </w:rPr>
        <w:t>.</w:t>
      </w:r>
      <w:r>
        <w:rPr>
          <w:spacing w:val="-2"/>
          <w:w w:val="89"/>
        </w:rPr>
        <w:t>5</w:t>
      </w:r>
      <w:r>
        <w:rPr>
          <w:spacing w:val="1"/>
          <w:w w:val="54"/>
        </w:rPr>
        <w:t>%</w:t>
      </w:r>
      <w:r>
        <w:rPr>
          <w:spacing w:val="-1"/>
          <w:w w:val="99"/>
        </w:rPr>
        <w:t>的</w:t>
      </w:r>
      <w:r>
        <w:rPr>
          <w:spacing w:val="2"/>
          <w:w w:val="99"/>
        </w:rPr>
        <w:t>毛</w:t>
      </w:r>
      <w:r>
        <w:rPr>
          <w:spacing w:val="-1"/>
          <w:w w:val="99"/>
        </w:rPr>
        <w:t>色</w:t>
      </w:r>
      <w:r>
        <w:rPr>
          <w:spacing w:val="2"/>
          <w:w w:val="99"/>
        </w:rPr>
        <w:t>为</w:t>
      </w:r>
      <w:r>
        <w:rPr>
          <w:spacing w:val="-1"/>
          <w:w w:val="99"/>
        </w:rPr>
        <w:t>黑</w:t>
      </w:r>
      <w:r>
        <w:rPr>
          <w:spacing w:val="2"/>
          <w:w w:val="99"/>
        </w:rPr>
        <w:t>色</w:t>
      </w:r>
      <w:r>
        <w:rPr>
          <w:spacing w:val="-17"/>
          <w:w w:val="99"/>
        </w:rPr>
        <w:t>，</w:t>
      </w:r>
      <w:r>
        <w:rPr>
          <w:spacing w:val="-1"/>
          <w:w w:val="99"/>
        </w:rPr>
        <w:t>则</w:t>
      </w:r>
      <w:r>
        <w:rPr>
          <w:spacing w:val="2"/>
          <w:w w:val="99"/>
        </w:rPr>
        <w:t>黑</w:t>
      </w:r>
      <w:r>
        <w:rPr>
          <w:spacing w:val="-1"/>
          <w:w w:val="99"/>
        </w:rPr>
        <w:t>毛</w:t>
      </w:r>
      <w:r>
        <w:rPr>
          <w:spacing w:val="2"/>
          <w:w w:val="99"/>
        </w:rPr>
        <w:t>肉</w:t>
      </w:r>
      <w:r>
        <w:rPr>
          <w:spacing w:val="-1"/>
          <w:w w:val="99"/>
        </w:rPr>
        <w:t>兔</w:t>
      </w:r>
      <w:r>
        <w:rPr>
          <w:spacing w:val="2"/>
          <w:w w:val="99"/>
        </w:rPr>
        <w:t>＝</w:t>
      </w:r>
      <w:r>
        <w:rPr>
          <w:spacing w:val="2"/>
          <w:w w:val="99"/>
          <w:position w:val="-5"/>
        </w:rPr>
        <w:drawing>
          <wp:inline distT="0" distB="0" distL="0" distR="0">
            <wp:extent cx="286385" cy="371475"/>
            <wp:effectExtent l="0" t="0" r="0" b="0"/>
            <wp:docPr id="47" name="image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25.png"/>
                    <pic:cNvPicPr>
                      <a:picLocks noChangeAspect="1"/>
                    </pic:cNvPicPr>
                  </pic:nvPicPr>
                  <pic:blipFill>
                    <a:blip r:embed="rId18" cstate="print"/>
                    <a:stretch>
                      <a:fillRect/>
                    </a:stretch>
                  </pic:blipFill>
                  <pic:spPr>
                    <a:xfrm>
                      <a:off x="0" y="0"/>
                      <a:ext cx="286512" cy="371475"/>
                    </a:xfrm>
                    <a:prstGeom prst="rect">
                      <a:avLst/>
                    </a:prstGeom>
                  </pic:spPr>
                </pic:pic>
              </a:graphicData>
            </a:graphic>
          </wp:inline>
        </w:drawing>
      </w:r>
      <w:r>
        <w:rPr>
          <w:spacing w:val="-1"/>
          <w:w w:val="99"/>
        </w:rPr>
        <w:t>肉</w:t>
      </w:r>
      <w:r>
        <w:rPr>
          <w:spacing w:val="2"/>
          <w:w w:val="99"/>
        </w:rPr>
        <w:t>兔</w:t>
      </w:r>
      <w:r>
        <w:rPr>
          <w:spacing w:val="-1"/>
          <w:w w:val="99"/>
        </w:rPr>
        <w:t>总</w:t>
      </w:r>
      <w:r>
        <w:rPr>
          <w:spacing w:val="2"/>
          <w:w w:val="99"/>
        </w:rPr>
        <w:t>数</w:t>
      </w:r>
      <w:r>
        <w:rPr>
          <w:spacing w:val="-17"/>
          <w:w w:val="99"/>
        </w:rPr>
        <w:t>，</w:t>
      </w:r>
      <w:r>
        <w:rPr>
          <w:spacing w:val="-1"/>
          <w:w w:val="99"/>
        </w:rPr>
        <w:t>即</w:t>
      </w:r>
      <w:r>
        <w:rPr>
          <w:spacing w:val="2"/>
          <w:w w:val="99"/>
        </w:rPr>
        <w:t>肉</w:t>
      </w:r>
      <w:r>
        <w:rPr>
          <w:spacing w:val="-1"/>
          <w:w w:val="99"/>
        </w:rPr>
        <w:t>兔</w:t>
      </w:r>
      <w:r>
        <w:rPr>
          <w:spacing w:val="2"/>
          <w:w w:val="99"/>
        </w:rPr>
        <w:t>总</w:t>
      </w:r>
      <w:r>
        <w:rPr>
          <w:spacing w:val="-1"/>
          <w:w w:val="99"/>
        </w:rPr>
        <w:t>数</w:t>
      </w:r>
      <w:r>
        <w:rPr>
          <w:w w:val="99"/>
        </w:rPr>
        <w:t>是</w:t>
      </w:r>
      <w:r>
        <w:rPr>
          <w:spacing w:val="8"/>
        </w:rPr>
        <w:t xml:space="preserve"> </w:t>
      </w:r>
      <w:r>
        <w:rPr>
          <w:w w:val="89"/>
        </w:rPr>
        <w:t>8</w:t>
      </w:r>
      <w:r>
        <w:rPr>
          <w:spacing w:val="4"/>
        </w:rPr>
        <w:t xml:space="preserve"> </w:t>
      </w:r>
      <w:r>
        <w:rPr>
          <w:spacing w:val="-1"/>
          <w:w w:val="99"/>
        </w:rPr>
        <w:t>的</w:t>
      </w:r>
      <w:r>
        <w:rPr>
          <w:spacing w:val="2"/>
          <w:w w:val="99"/>
        </w:rPr>
        <w:t>倍数</w:t>
      </w:r>
      <w:r>
        <w:rPr>
          <w:spacing w:val="-17"/>
          <w:w w:val="99"/>
        </w:rPr>
        <w:t>，</w:t>
      </w:r>
      <w:r>
        <w:rPr>
          <w:w w:val="99"/>
        </w:rPr>
        <w:t>同</w:t>
      </w:r>
      <w:r>
        <w:rPr>
          <w:spacing w:val="-1"/>
          <w:w w:val="99"/>
        </w:rPr>
        <w:t xml:space="preserve"> </w:t>
      </w:r>
      <w:r>
        <w:rPr>
          <w:w w:val="95"/>
        </w:rPr>
        <w:t>理白毛宠物兔</w:t>
      </w:r>
      <w:r>
        <w:rPr>
          <w:spacing w:val="15"/>
          <w:w w:val="95"/>
        </w:rPr>
        <w:t xml:space="preserve"> </w:t>
      </w:r>
      <w:r>
        <w:rPr>
          <w:spacing w:val="2"/>
          <w:w w:val="99"/>
        </w:rPr>
        <w:drawing>
          <wp:inline distT="0" distB="0" distL="0" distR="0">
            <wp:extent cx="417195" cy="324485"/>
            <wp:effectExtent l="0" t="0" r="0" b="0"/>
            <wp:docPr id="4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image26.png"/>
                    <pic:cNvPicPr>
                      <a:picLocks noChangeAspect="1"/>
                    </pic:cNvPicPr>
                  </pic:nvPicPr>
                  <pic:blipFill>
                    <a:blip r:embed="rId19" cstate="print"/>
                    <a:stretch>
                      <a:fillRect/>
                    </a:stretch>
                  </pic:blipFill>
                  <pic:spPr>
                    <a:xfrm>
                      <a:off x="0" y="0"/>
                      <a:ext cx="417575" cy="324611"/>
                    </a:xfrm>
                    <a:prstGeom prst="rect">
                      <a:avLst/>
                    </a:prstGeom>
                  </pic:spPr>
                </pic:pic>
              </a:graphicData>
            </a:graphic>
          </wp:inline>
        </w:drawing>
      </w:r>
      <w:r>
        <w:t>白毛兔总数，即白毛兔总数是</w:t>
      </w:r>
      <w:r>
        <w:rPr>
          <w:spacing w:val="7"/>
        </w:rPr>
        <w:t xml:space="preserve"> </w:t>
      </w:r>
      <w:r>
        <w:t>100</w:t>
      </w:r>
      <w:r>
        <w:rPr>
          <w:spacing w:val="4"/>
        </w:rPr>
        <w:t xml:space="preserve"> </w:t>
      </w:r>
      <w:r>
        <w:t>的倍数。</w:t>
      </w:r>
    </w:p>
    <w:p>
      <w:pPr>
        <w:pStyle w:val="2"/>
        <w:spacing w:before="0" w:line="398" w:lineRule="exact"/>
      </w:pPr>
      <w:r>
        <w:t>第三步， 代入选项验证，问白毛兔至少有多少只，采取最值代入，优先代入 A 选项，若白毛肉兔有</w:t>
      </w:r>
    </w:p>
    <w:p>
      <w:pPr>
        <w:pStyle w:val="2"/>
        <w:spacing w:before="44" w:line="631" w:lineRule="exact"/>
        <w:ind w:left="421"/>
      </w:pPr>
      <w:r>
        <w:t>25</w:t>
      </w:r>
      <w:r>
        <w:rPr>
          <w:spacing w:val="-13"/>
        </w:rPr>
        <w:t xml:space="preserve"> </w:t>
      </w:r>
      <w:r>
        <w:t>只，则肉兔有</w:t>
      </w:r>
      <w:r>
        <w:rPr>
          <w:spacing w:val="-10"/>
        </w:rPr>
        <w:t xml:space="preserve"> </w:t>
      </w:r>
      <w:r>
        <w:t>25</w:t>
      </w:r>
      <w:r>
        <w:rPr>
          <w:spacing w:val="-12"/>
        </w:rPr>
        <w:t xml:space="preserve"> </w:t>
      </w:r>
      <w:r>
        <w:t>除以</w:t>
      </w:r>
      <w:r>
        <w:rPr>
          <w:spacing w:val="-47"/>
        </w:rPr>
        <w:t xml:space="preserve"> </w:t>
      </w:r>
      <w:r>
        <w:rPr>
          <w:spacing w:val="-1"/>
          <w:w w:val="99"/>
          <w:position w:val="-5"/>
        </w:rPr>
        <w:drawing>
          <wp:inline distT="0" distB="0" distL="0" distR="0">
            <wp:extent cx="400685" cy="371475"/>
            <wp:effectExtent l="0" t="0" r="0" b="0"/>
            <wp:docPr id="51" name="image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image27.png"/>
                    <pic:cNvPicPr>
                      <a:picLocks noChangeAspect="1"/>
                    </pic:cNvPicPr>
                  </pic:nvPicPr>
                  <pic:blipFill>
                    <a:blip r:embed="rId20" cstate="print"/>
                    <a:stretch>
                      <a:fillRect/>
                    </a:stretch>
                  </pic:blipFill>
                  <pic:spPr>
                    <a:xfrm>
                      <a:off x="0" y="0"/>
                      <a:ext cx="400812" cy="371475"/>
                    </a:xfrm>
                    <a:prstGeom prst="rect">
                      <a:avLst/>
                    </a:prstGeom>
                  </pic:spPr>
                </pic:pic>
              </a:graphicData>
            </a:graphic>
          </wp:inline>
        </w:drawing>
      </w:r>
      <w:r>
        <w:t>）=200（只），是</w:t>
      </w:r>
      <w:r>
        <w:rPr>
          <w:spacing w:val="-7"/>
        </w:rPr>
        <w:t xml:space="preserve"> </w:t>
      </w:r>
      <w:r>
        <w:t>8</w:t>
      </w:r>
      <w:r>
        <w:rPr>
          <w:spacing w:val="-10"/>
        </w:rPr>
        <w:t xml:space="preserve"> </w:t>
      </w:r>
      <w:r>
        <w:t>的倍数；宠物兔有</w:t>
      </w:r>
      <w:r>
        <w:rPr>
          <w:spacing w:val="-6"/>
        </w:rPr>
        <w:t xml:space="preserve"> </w:t>
      </w:r>
      <w:r>
        <w:t>2200－200＝2000（只），是</w:t>
      </w:r>
    </w:p>
    <w:p>
      <w:pPr>
        <w:pStyle w:val="2"/>
        <w:spacing w:before="0" w:line="417" w:lineRule="exact"/>
        <w:ind w:left="421"/>
      </w:pPr>
      <w:r>
        <w:t>100 的倍数，满足题意。</w:t>
      </w:r>
    </w:p>
    <w:p>
      <w:pPr>
        <w:pStyle w:val="2"/>
      </w:pPr>
      <w:r>
        <w:t>因此，选择 A 选项。</w:t>
      </w:r>
    </w:p>
    <w:p>
      <w:pPr>
        <w:pStyle w:val="2"/>
        <w:spacing w:line="252" w:lineRule="auto"/>
        <w:ind w:right="7832"/>
      </w:pPr>
      <w:r>
        <w:t>45.正确答案：C 解析</w:t>
      </w:r>
    </w:p>
    <w:p>
      <w:pPr>
        <w:pStyle w:val="2"/>
        <w:spacing w:before="1"/>
      </w:pPr>
      <w:r>
        <w:t>第一步，本题考查基础应用题，用方程法解题。</w:t>
      </w:r>
    </w:p>
    <w:p>
      <w:pPr>
        <w:pStyle w:val="2"/>
        <w:spacing w:line="252" w:lineRule="auto"/>
        <w:ind w:left="421" w:right="261" w:firstLine="420"/>
        <w:jc w:val="both"/>
      </w:pPr>
      <w:r>
        <w:rPr>
          <w:spacing w:val="-1"/>
        </w:rPr>
        <w:t xml:space="preserve">第二步，设原有卡车数量 </w:t>
      </w:r>
      <w:r>
        <w:t>x，每辆卡车货物数量 y；10</w:t>
      </w:r>
      <w:r>
        <w:rPr>
          <w:spacing w:val="-2"/>
        </w:rPr>
        <w:t xml:space="preserve"> 辆卡车退出后，卡车数量</w:t>
      </w:r>
      <w:r>
        <w:t>（x-10）辆，每辆</w:t>
      </w:r>
      <w:r>
        <w:rPr>
          <w:spacing w:val="-2"/>
          <w:w w:val="95"/>
        </w:rPr>
        <w:t>卡车货物数量为</w:t>
      </w:r>
      <w:r>
        <w:rPr>
          <w:spacing w:val="-3"/>
          <w:w w:val="95"/>
        </w:rPr>
        <w:t>（y+2）；</w:t>
      </w:r>
      <w:r>
        <w:rPr>
          <w:spacing w:val="-5"/>
          <w:w w:val="95"/>
        </w:rPr>
        <w:t>同理，返程时卡车数量</w:t>
      </w:r>
      <w:r>
        <w:rPr>
          <w:spacing w:val="-1"/>
          <w:w w:val="95"/>
        </w:rPr>
        <w:t>（x-10-15）</w:t>
      </w:r>
      <w:r>
        <w:rPr>
          <w:spacing w:val="-2"/>
          <w:w w:val="95"/>
        </w:rPr>
        <w:t>，每辆卡车货物数量</w:t>
      </w:r>
      <w:r>
        <w:rPr>
          <w:w w:val="95"/>
        </w:rPr>
        <w:t>（y+6）</w:t>
      </w:r>
      <w:r>
        <w:rPr>
          <w:spacing w:val="-3"/>
          <w:w w:val="95"/>
        </w:rPr>
        <w:t xml:space="preserve">。因此可列出      </w:t>
      </w:r>
      <w:r>
        <w:t>等式 xy=（x-10）×（y+2）=（x-10-15）×（y+6）。</w:t>
      </w:r>
    </w:p>
    <w:p>
      <w:pPr>
        <w:pStyle w:val="2"/>
        <w:spacing w:before="1"/>
      </w:pPr>
      <w:r>
        <w:rPr>
          <w:w w:val="95"/>
        </w:rPr>
        <w:t>第三步，整理可得 2x-10y=20①，6x-25y=150②，联立解得 x=100，y=18。则每地货物量为 1800 箱，</w:t>
      </w:r>
    </w:p>
    <w:p>
      <w:pPr>
        <w:pStyle w:val="2"/>
        <w:ind w:left="421"/>
      </w:pPr>
      <w:r>
        <w:t>AB 两地共有 3600 箱。</w:t>
      </w:r>
    </w:p>
    <w:p>
      <w:pPr>
        <w:pStyle w:val="2"/>
      </w:pPr>
      <w:r>
        <w:t>因此，选择 C 选项。</w:t>
      </w:r>
    </w:p>
    <w:p>
      <w:pPr>
        <w:pStyle w:val="2"/>
        <w:spacing w:line="252" w:lineRule="auto"/>
        <w:ind w:right="7832"/>
      </w:pPr>
      <w:r>
        <w:t>46.正确答案：C 解析</w:t>
      </w:r>
    </w:p>
    <w:p>
      <w:pPr>
        <w:pStyle w:val="2"/>
        <w:spacing w:before="1"/>
      </w:pPr>
      <w:r>
        <w:t>第一步，本题考查几何问题。</w:t>
      </w:r>
    </w:p>
    <w:p>
      <w:pPr>
        <w:pStyle w:val="2"/>
        <w:spacing w:line="252" w:lineRule="auto"/>
        <w:ind w:right="746"/>
      </w:pPr>
      <w:r>
        <w:rPr>
          <w:w w:val="95"/>
        </w:rPr>
        <w:t>第二步，长方形 OBDA 的两条对角线相等，即 AB=OD。OD 是圆的半径为 6 米，则 AB=6（米）。</w:t>
      </w:r>
      <w:r>
        <w:t>因此，选择 C 选项。</w:t>
      </w:r>
    </w:p>
    <w:p>
      <w:pPr>
        <w:pStyle w:val="2"/>
        <w:spacing w:before="1"/>
      </w:pPr>
      <w:r>
        <w:t>47.正确答案：D，</w:t>
      </w:r>
    </w:p>
    <w:p>
      <w:pPr>
        <w:pStyle w:val="2"/>
      </w:pPr>
      <w:r>
        <w:t>第一步，本题考查特殊数列。</w:t>
      </w:r>
    </w:p>
    <w:p>
      <w:pPr>
        <w:pStyle w:val="2"/>
        <w:spacing w:before="22"/>
      </w:pPr>
      <w:r>
        <w:t>第二步，每行为一组，每组第三个数可拆分为两个数，第一个数为前两个数的差，后一个数为前两</w:t>
      </w:r>
    </w:p>
    <w:p>
      <w:pPr>
        <w:spacing w:after="0"/>
        <w:sectPr>
          <w:footerReference r:id="rId6" w:type="default"/>
          <w:pgSz w:w="11910" w:h="16840"/>
          <w:pgMar w:top="1220" w:right="960" w:bottom="400" w:left="800" w:header="588" w:footer="202" w:gutter="0"/>
          <w:pgNumType w:start="40"/>
        </w:sectPr>
      </w:pPr>
    </w:p>
    <w:p>
      <w:pPr>
        <w:pStyle w:val="2"/>
        <w:spacing w:before="0" w:line="433" w:lineRule="exact"/>
        <w:ind w:left="421"/>
      </w:pPr>
      <w:r>
        <w:t>个数的乘积（如 224 中 2=6－4，24=6×4）。则所求项百位数字为 9－2＝7，十位和个位数字为 9×2＝</w:t>
      </w:r>
    </w:p>
    <w:p>
      <w:pPr>
        <w:pStyle w:val="2"/>
        <w:ind w:left="421"/>
      </w:pPr>
      <w:r>
        <w:t>18，即 718。</w:t>
      </w:r>
    </w:p>
    <w:p>
      <w:pPr>
        <w:pStyle w:val="2"/>
        <w:spacing w:before="22"/>
      </w:pPr>
      <w:r>
        <w:t>因此，选择 D 选项。</w:t>
      </w:r>
    </w:p>
    <w:p>
      <w:pPr>
        <w:pStyle w:val="2"/>
        <w:spacing w:line="252" w:lineRule="auto"/>
        <w:ind w:right="7787"/>
      </w:pPr>
      <w:r>
        <w:t>48.正确答案：D 解析</w:t>
      </w:r>
    </w:p>
    <w:p>
      <w:pPr>
        <w:pStyle w:val="2"/>
        <w:spacing w:before="1"/>
      </w:pPr>
      <w:r>
        <w:t>第一步，本题考查几何问题，属于平面几何类，用方程法解题。</w:t>
      </w:r>
    </w:p>
    <w:p>
      <w:pPr>
        <w:pStyle w:val="2"/>
        <w:spacing w:before="138" w:line="273" w:lineRule="auto"/>
        <w:ind w:left="421" w:right="261" w:firstLine="420"/>
      </w:pPr>
      <w:r>
        <w:t>第二步</w:t>
      </w:r>
      <w:r>
        <w:rPr>
          <w:spacing w:val="-25"/>
        </w:rPr>
        <w:t>，</w:t>
      </w:r>
      <w:r>
        <w:t>设道路的宽是</w:t>
      </w:r>
      <w:r>
        <w:rPr>
          <w:spacing w:val="-4"/>
        </w:rPr>
        <w:t xml:space="preserve"> </w:t>
      </w:r>
      <w:r>
        <w:rPr>
          <w:spacing w:val="-12"/>
        </w:rPr>
        <w:t>x，</w:t>
      </w:r>
      <w:r>
        <w:t>则整个道路的面积</w:t>
      </w:r>
      <w:r>
        <w:rPr>
          <w:spacing w:val="2"/>
          <w:w w:val="99"/>
          <w:position w:val="-5"/>
        </w:rPr>
        <w:drawing>
          <wp:inline distT="0" distB="0" distL="0" distR="0">
            <wp:extent cx="2085975" cy="219075"/>
            <wp:effectExtent l="0" t="0" r="0" b="0"/>
            <wp:docPr id="53"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image28.png"/>
                    <pic:cNvPicPr>
                      <a:picLocks noChangeAspect="1"/>
                    </pic:cNvPicPr>
                  </pic:nvPicPr>
                  <pic:blipFill>
                    <a:blip r:embed="rId21" cstate="print"/>
                    <a:stretch>
                      <a:fillRect/>
                    </a:stretch>
                  </pic:blipFill>
                  <pic:spPr>
                    <a:xfrm>
                      <a:off x="0" y="0"/>
                      <a:ext cx="2086355" cy="219075"/>
                    </a:xfrm>
                    <a:prstGeom prst="rect">
                      <a:avLst/>
                    </a:prstGeom>
                  </pic:spPr>
                </pic:pic>
              </a:graphicData>
            </a:graphic>
          </wp:inline>
        </w:drawing>
      </w:r>
      <w:r>
        <w:rPr>
          <w:spacing w:val="-22"/>
        </w:rPr>
        <w:t>。</w:t>
      </w:r>
      <w:r>
        <w:t>解方程可使用 尾数法，代入四个选项，只有 13 代入后两边尾数相等。</w:t>
      </w:r>
    </w:p>
    <w:p>
      <w:pPr>
        <w:pStyle w:val="2"/>
        <w:spacing w:before="77" w:line="273" w:lineRule="auto"/>
        <w:ind w:right="686"/>
      </w:pPr>
      <w:r>
        <w:rPr>
          <w:w w:val="95"/>
        </w:rPr>
        <w:t>或整理方程</w:t>
      </w:r>
      <w:r>
        <w:rPr>
          <w:spacing w:val="3"/>
          <w:w w:val="95"/>
        </w:rPr>
        <w:t xml:space="preserve"> </w:t>
      </w:r>
      <w:r>
        <w:rPr>
          <w:spacing w:val="2"/>
          <w:w w:val="99"/>
          <w:position w:val="-5"/>
        </w:rPr>
        <w:drawing>
          <wp:inline distT="0" distB="0" distL="0" distR="0">
            <wp:extent cx="1371600" cy="219075"/>
            <wp:effectExtent l="0" t="0" r="0" b="0"/>
            <wp:docPr id="55"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image29.png"/>
                    <pic:cNvPicPr>
                      <a:picLocks noChangeAspect="1"/>
                    </pic:cNvPicPr>
                  </pic:nvPicPr>
                  <pic:blipFill>
                    <a:blip r:embed="rId22" cstate="print"/>
                    <a:stretch>
                      <a:fillRect/>
                    </a:stretch>
                  </pic:blipFill>
                  <pic:spPr>
                    <a:xfrm>
                      <a:off x="0" y="0"/>
                      <a:ext cx="1371853" cy="219075"/>
                    </a:xfrm>
                    <a:prstGeom prst="rect">
                      <a:avLst/>
                    </a:prstGeom>
                  </pic:spPr>
                </pic:pic>
              </a:graphicData>
            </a:graphic>
          </wp:inline>
        </w:drawing>
      </w:r>
      <w:r>
        <w:t>，即（x-13）（x-91）=0，解得</w:t>
      </w:r>
      <w:r>
        <w:rPr>
          <w:spacing w:val="-6"/>
        </w:rPr>
        <w:t xml:space="preserve"> </w:t>
      </w:r>
      <w:r>
        <w:t>x=13</w:t>
      </w:r>
      <w:r>
        <w:rPr>
          <w:spacing w:val="-7"/>
        </w:rPr>
        <w:t xml:space="preserve"> </w:t>
      </w:r>
      <w:r>
        <w:t>或</w:t>
      </w:r>
      <w:r>
        <w:rPr>
          <w:spacing w:val="-6"/>
        </w:rPr>
        <w:t xml:space="preserve"> </w:t>
      </w:r>
      <w:r>
        <w:t>x=91（舍弃）。因此，选择 D</w:t>
      </w:r>
      <w:r>
        <w:rPr>
          <w:spacing w:val="1"/>
        </w:rPr>
        <w:t xml:space="preserve"> 选项。</w:t>
      </w:r>
    </w:p>
    <w:p>
      <w:pPr>
        <w:pStyle w:val="2"/>
        <w:spacing w:before="0" w:line="407" w:lineRule="exact"/>
      </w:pPr>
      <w:r>
        <w:t>49.正确答案：B</w:t>
      </w:r>
    </w:p>
    <w:p>
      <w:pPr>
        <w:pStyle w:val="2"/>
      </w:pPr>
      <w:r>
        <w:t>解析</w:t>
      </w:r>
    </w:p>
    <w:p>
      <w:pPr>
        <w:pStyle w:val="2"/>
      </w:pPr>
      <w:r>
        <w:t>第一步，本题考查排列组合问题。</w:t>
      </w:r>
    </w:p>
    <w:p>
      <w:pPr>
        <w:pStyle w:val="2"/>
      </w:pPr>
      <w:r>
        <w:drawing>
          <wp:anchor distT="0" distB="0" distL="0" distR="0" simplePos="0" relativeHeight="268434432" behindDoc="1" locked="0" layoutInCell="1" allowOverlap="1">
            <wp:simplePos x="0" y="0"/>
            <wp:positionH relativeFrom="page">
              <wp:posOffset>1042035</wp:posOffset>
            </wp:positionH>
            <wp:positionV relativeFrom="paragraph">
              <wp:posOffset>355600</wp:posOffset>
            </wp:positionV>
            <wp:extent cx="2904490" cy="1895475"/>
            <wp:effectExtent l="0" t="0" r="0" b="0"/>
            <wp:wrapTopAndBottom/>
            <wp:docPr id="57"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image30.png"/>
                    <pic:cNvPicPr>
                      <a:picLocks noChangeAspect="1"/>
                    </pic:cNvPicPr>
                  </pic:nvPicPr>
                  <pic:blipFill>
                    <a:blip r:embed="rId23" cstate="print"/>
                    <a:stretch>
                      <a:fillRect/>
                    </a:stretch>
                  </pic:blipFill>
                  <pic:spPr>
                    <a:xfrm>
                      <a:off x="0" y="0"/>
                      <a:ext cx="2904405" cy="1895475"/>
                    </a:xfrm>
                    <a:prstGeom prst="rect">
                      <a:avLst/>
                    </a:prstGeom>
                  </pic:spPr>
                </pic:pic>
              </a:graphicData>
            </a:graphic>
          </wp:anchor>
        </w:drawing>
      </w:r>
      <w:r>
        <w:t>第二步，如下图所示，6 个正方形组成一个长方形可以分为两种情况。</w:t>
      </w:r>
    </w:p>
    <w:p>
      <w:pPr>
        <w:pStyle w:val="2"/>
        <w:spacing w:before="154" w:line="261" w:lineRule="auto"/>
        <w:ind w:left="421" w:right="261" w:firstLine="420"/>
      </w:pPr>
      <w:r>
        <w:t>①6</w:t>
      </w:r>
      <w:r>
        <w:rPr>
          <w:spacing w:val="-13"/>
        </w:rPr>
        <w:t xml:space="preserve"> </w:t>
      </w:r>
      <w:r>
        <w:t>个数的排列方式</w:t>
      </w:r>
      <w:r>
        <w:rPr>
          <w:spacing w:val="2"/>
          <w:w w:val="99"/>
        </w:rPr>
        <w:drawing>
          <wp:inline distT="0" distB="0" distL="0" distR="0">
            <wp:extent cx="609600" cy="210185"/>
            <wp:effectExtent l="0" t="0" r="0" b="0"/>
            <wp:docPr id="59"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image31.png"/>
                    <pic:cNvPicPr>
                      <a:picLocks noChangeAspect="1"/>
                    </pic:cNvPicPr>
                  </pic:nvPicPr>
                  <pic:blipFill>
                    <a:blip r:embed="rId24" cstate="print"/>
                    <a:stretch>
                      <a:fillRect/>
                    </a:stretch>
                  </pic:blipFill>
                  <pic:spPr>
                    <a:xfrm>
                      <a:off x="0" y="0"/>
                      <a:ext cx="609600" cy="210312"/>
                    </a:xfrm>
                    <a:prstGeom prst="rect">
                      <a:avLst/>
                    </a:prstGeom>
                  </pic:spPr>
                </pic:pic>
              </a:graphicData>
            </a:graphic>
          </wp:inline>
        </w:drawing>
      </w:r>
      <w:r>
        <w:t>（种</w:t>
      </w:r>
      <w:r>
        <w:rPr>
          <w:spacing w:val="-19"/>
        </w:rPr>
        <w:t>），</w:t>
      </w:r>
      <w:r>
        <w:t>但在一字排列中例如</w:t>
      </w:r>
      <w:r>
        <w:rPr>
          <w:spacing w:val="-13"/>
        </w:rPr>
        <w:t xml:space="preserve"> </w:t>
      </w:r>
      <w:r>
        <w:t>123456</w:t>
      </w:r>
      <w:r>
        <w:rPr>
          <w:spacing w:val="-13"/>
        </w:rPr>
        <w:t xml:space="preserve"> </w:t>
      </w:r>
      <w:r>
        <w:t>和</w:t>
      </w:r>
      <w:r>
        <w:rPr>
          <w:spacing w:val="-14"/>
        </w:rPr>
        <w:t xml:space="preserve"> </w:t>
      </w:r>
      <w:r>
        <w:t>654321</w:t>
      </w:r>
      <w:r>
        <w:rPr>
          <w:spacing w:val="-13"/>
        </w:rPr>
        <w:t xml:space="preserve"> </w:t>
      </w:r>
      <w:r>
        <w:t>这两种对称排列算一种拼法，则需要除以 2 去重复，则一字排列排法为 720÷2=360（种）。</w:t>
      </w:r>
    </w:p>
    <w:p>
      <w:pPr>
        <w:pStyle w:val="2"/>
        <w:spacing w:before="101"/>
      </w:pPr>
      <w:r>
        <w:rPr>
          <w:w w:val="95"/>
        </w:rPr>
        <w:t xml:space="preserve">②当有两排时，第一排的排列方式  </w:t>
      </w:r>
      <w:r>
        <w:rPr>
          <w:spacing w:val="14"/>
          <w:w w:val="95"/>
        </w:rPr>
        <w:t xml:space="preserve"> </w:t>
      </w:r>
      <w:r>
        <w:rPr>
          <w:spacing w:val="2"/>
          <w:w w:val="99"/>
        </w:rPr>
        <w:drawing>
          <wp:inline distT="0" distB="0" distL="0" distR="0">
            <wp:extent cx="609600" cy="210185"/>
            <wp:effectExtent l="0" t="0" r="0" b="0"/>
            <wp:docPr id="6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image32.png"/>
                    <pic:cNvPicPr>
                      <a:picLocks noChangeAspect="1"/>
                    </pic:cNvPicPr>
                  </pic:nvPicPr>
                  <pic:blipFill>
                    <a:blip r:embed="rId25" cstate="print"/>
                    <a:stretch>
                      <a:fillRect/>
                    </a:stretch>
                  </pic:blipFill>
                  <pic:spPr>
                    <a:xfrm>
                      <a:off x="0" y="0"/>
                      <a:ext cx="609600" cy="210312"/>
                    </a:xfrm>
                    <a:prstGeom prst="rect">
                      <a:avLst/>
                    </a:prstGeom>
                  </pic:spPr>
                </pic:pic>
              </a:graphicData>
            </a:graphic>
          </wp:inline>
        </w:drawing>
      </w:r>
      <w:r>
        <w:rPr>
          <w:w w:val="95"/>
        </w:rPr>
        <w:t xml:space="preserve">（种），第二排的排列方式 </w:t>
      </w:r>
      <w:r>
        <w:rPr>
          <w:spacing w:val="28"/>
          <w:w w:val="95"/>
        </w:rPr>
        <w:t xml:space="preserve"> </w:t>
      </w:r>
      <w:r>
        <w:rPr>
          <w:spacing w:val="2"/>
          <w:w w:val="99"/>
        </w:rPr>
        <w:drawing>
          <wp:inline distT="0" distB="0" distL="0" distR="0">
            <wp:extent cx="466090" cy="210185"/>
            <wp:effectExtent l="0" t="0" r="0" b="0"/>
            <wp:docPr id="63"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image33.png"/>
                    <pic:cNvPicPr>
                      <a:picLocks noChangeAspect="1"/>
                    </pic:cNvPicPr>
                  </pic:nvPicPr>
                  <pic:blipFill>
                    <a:blip r:embed="rId26" cstate="print"/>
                    <a:stretch>
                      <a:fillRect/>
                    </a:stretch>
                  </pic:blipFill>
                  <pic:spPr>
                    <a:xfrm>
                      <a:off x="0" y="0"/>
                      <a:ext cx="466344" cy="210312"/>
                    </a:xfrm>
                    <a:prstGeom prst="rect">
                      <a:avLst/>
                    </a:prstGeom>
                  </pic:spPr>
                </pic:pic>
              </a:graphicData>
            </a:graphic>
          </wp:inline>
        </w:drawing>
      </w:r>
      <w:r>
        <w:t>（种），但同</w:t>
      </w:r>
    </w:p>
    <w:p>
      <w:pPr>
        <w:pStyle w:val="2"/>
        <w:spacing w:before="41" w:line="252" w:lineRule="auto"/>
        <w:ind w:right="2793" w:hanging="420"/>
      </w:pPr>
      <w:r>
        <w:rPr>
          <w:w w:val="95"/>
        </w:rPr>
        <w:t xml:space="preserve">①的道理也存在重复，因此排列方式有（120÷2）×（6÷2）=180（种）。 </w:t>
      </w:r>
      <w:r>
        <w:t>第三步，排列方式共有 360+180=540（种）。</w:t>
      </w:r>
    </w:p>
    <w:p>
      <w:pPr>
        <w:pStyle w:val="2"/>
        <w:spacing w:before="1"/>
      </w:pPr>
      <w:r>
        <w:t>因此，选择 B 选项。</w:t>
      </w:r>
    </w:p>
    <w:p>
      <w:pPr>
        <w:pStyle w:val="2"/>
      </w:pPr>
      <w:r>
        <w:t>50、D</w:t>
      </w:r>
    </w:p>
    <w:p>
      <w:pPr>
        <w:pStyle w:val="2"/>
        <w:spacing w:before="22"/>
      </w:pPr>
      <w:r>
        <w:t>解析</w:t>
      </w:r>
    </w:p>
    <w:p>
      <w:pPr>
        <w:pStyle w:val="2"/>
      </w:pPr>
      <w:r>
        <w:t>第一步，观察特征。</w:t>
      </w:r>
    </w:p>
    <w:p>
      <w:pPr>
        <w:spacing w:after="0"/>
        <w:sectPr>
          <w:pgSz w:w="11910" w:h="16840"/>
          <w:pgMar w:top="1220" w:right="960" w:bottom="400" w:left="800" w:header="588" w:footer="202" w:gutter="0"/>
        </w:sectPr>
      </w:pPr>
    </w:p>
    <w:p>
      <w:pPr>
        <w:pStyle w:val="2"/>
        <w:spacing w:before="0" w:line="252" w:lineRule="auto"/>
        <w:ind w:right="484"/>
      </w:pPr>
      <w:r>
        <w:rPr>
          <w:w w:val="95"/>
        </w:rPr>
        <w:t xml:space="preserve">组成元素不同，优先考虑数量类或属性类，图形封闭性、开放性特征明显，考虑属性类封闭性。      </w:t>
      </w:r>
      <w:r>
        <w:t>第二步，根据规律进行分组。</w:t>
      </w:r>
    </w:p>
    <w:p>
      <w:pPr>
        <w:pStyle w:val="2"/>
        <w:spacing w:before="0" w:line="252" w:lineRule="auto"/>
        <w:ind w:left="421" w:right="273" w:firstLine="420"/>
      </w:pPr>
      <w:r>
        <w:rPr>
          <w:w w:val="95"/>
        </w:rPr>
        <w:t xml:space="preserve">根据图形是否存在封闭空间进行分类，图形①②⑤是封闭图形，图形③④⑥是开放图形，依此规律      </w:t>
      </w:r>
      <w:r>
        <w:t>分为两组。</w:t>
      </w:r>
    </w:p>
    <w:p>
      <w:pPr>
        <w:pStyle w:val="2"/>
        <w:spacing w:before="0"/>
      </w:pPr>
      <w:r>
        <w:t>因此，选择 D 选项。</w:t>
      </w:r>
    </w:p>
    <w:p>
      <w:pPr>
        <w:pStyle w:val="2"/>
        <w:spacing w:before="13"/>
      </w:pPr>
      <w:r>
        <w:t>51、A</w:t>
      </w:r>
    </w:p>
    <w:p>
      <w:pPr>
        <w:pStyle w:val="2"/>
      </w:pPr>
      <w:r>
        <w:t>解析</w:t>
      </w:r>
    </w:p>
    <w:p>
      <w:pPr>
        <w:pStyle w:val="2"/>
        <w:spacing w:before="22"/>
      </w:pPr>
      <w:r>
        <w:t>第一步，观察特征。</w:t>
      </w:r>
    </w:p>
    <w:p>
      <w:pPr>
        <w:pStyle w:val="2"/>
        <w:spacing w:line="252" w:lineRule="auto"/>
        <w:ind w:right="1953"/>
      </w:pPr>
      <w:r>
        <w:rPr>
          <w:w w:val="95"/>
        </w:rPr>
        <w:t xml:space="preserve">组成元素不同，优先考虑数量类或属性类。每个图形均有封闭区间，考虑数面。    </w:t>
      </w:r>
      <w:r>
        <w:t>第二步，饼状图，分析每个区间内的规律。</w:t>
      </w:r>
    </w:p>
    <w:p>
      <w:pPr>
        <w:pStyle w:val="2"/>
        <w:spacing w:before="1"/>
      </w:pPr>
      <w:r>
        <w:t>从右上角的扇形开始顺时针分析每个扇形面内的数字组合，每个面内的三个数字封闭空间数依次为</w:t>
      </w:r>
    </w:p>
    <w:p>
      <w:pPr>
        <w:pStyle w:val="2"/>
        <w:spacing w:line="252" w:lineRule="auto"/>
        <w:ind w:left="421" w:right="261"/>
      </w:pPr>
      <w:r>
        <w:rPr>
          <w:w w:val="95"/>
        </w:rPr>
        <w:t>2、3、2、3、2、3、2，呈交替出现的规律，所以左上角扇形内的数字组合封闭空间数应为  3，只有  A  项</w:t>
      </w:r>
      <w:r>
        <w:t>符合。</w:t>
      </w:r>
    </w:p>
    <w:p>
      <w:pPr>
        <w:pStyle w:val="2"/>
        <w:spacing w:before="1"/>
      </w:pPr>
      <w:r>
        <w:t>因此，选择 A 选项。</w:t>
      </w:r>
    </w:p>
    <w:p>
      <w:pPr>
        <w:pStyle w:val="2"/>
      </w:pPr>
      <w:r>
        <w:t>52、C</w:t>
      </w:r>
    </w:p>
    <w:p>
      <w:pPr>
        <w:pStyle w:val="2"/>
      </w:pPr>
      <w:r>
        <w:t>解析</w:t>
      </w:r>
    </w:p>
    <w:p>
      <w:pPr>
        <w:pStyle w:val="2"/>
      </w:pPr>
      <w:r>
        <w:t>第一步，明确设问内容。</w:t>
      </w:r>
    </w:p>
    <w:p>
      <w:pPr>
        <w:pStyle w:val="2"/>
        <w:spacing w:before="22"/>
      </w:pPr>
      <w:r>
        <w:t>提问方式中问的是能由所给图形转动而成的是哪个。考生需知道转动包括旋转（绕点转动）和翻转</w:t>
      </w:r>
    </w:p>
    <w:p>
      <w:pPr>
        <w:pStyle w:val="2"/>
        <w:ind w:left="404" w:right="8235"/>
        <w:jc w:val="center"/>
      </w:pPr>
      <w:r>
        <w:t>（绕线转动）。</w:t>
      </w:r>
    </w:p>
    <w:p>
      <w:pPr>
        <w:pStyle w:val="2"/>
      </w:pPr>
      <w:r>
        <w:t>第二步，分析选项。</w:t>
      </w:r>
    </w:p>
    <w:p>
      <w:pPr>
        <w:pStyle w:val="2"/>
        <w:spacing w:line="252" w:lineRule="auto"/>
        <w:ind w:left="421" w:right="430" w:firstLine="420"/>
      </w:pPr>
      <w:r>
        <w:rPr>
          <w:spacing w:val="-1"/>
          <w:w w:val="99"/>
        </w:rPr>
        <w:t>无论是旋转还是翻转，图形的元素个数不会发生变化。原图中周圈含有</w:t>
      </w:r>
      <w:r>
        <w:rPr>
          <w:spacing w:val="5"/>
        </w:rPr>
        <w:t xml:space="preserve"> </w:t>
      </w:r>
      <w:r>
        <w:rPr>
          <w:spacing w:val="1"/>
          <w:w w:val="89"/>
        </w:rPr>
        <w:t>1</w:t>
      </w:r>
      <w:r>
        <w:rPr>
          <w:w w:val="89"/>
        </w:rPr>
        <w:t>6</w:t>
      </w:r>
      <w:r>
        <w:rPr>
          <w:spacing w:val="6"/>
        </w:rPr>
        <w:t xml:space="preserve"> </w:t>
      </w:r>
      <w:r>
        <w:rPr>
          <w:spacing w:val="-1"/>
          <w:w w:val="99"/>
        </w:rPr>
        <w:t>个</w:t>
      </w:r>
      <w:r>
        <w:rPr>
          <w:spacing w:val="2"/>
          <w:w w:val="209"/>
        </w:rPr>
        <w:t>“</w:t>
      </w:r>
      <w:r>
        <w:rPr>
          <w:spacing w:val="1"/>
          <w:w w:val="86"/>
        </w:rPr>
        <w:t>X</w:t>
      </w:r>
      <w:r>
        <w:rPr>
          <w:spacing w:val="-1"/>
          <w:w w:val="209"/>
        </w:rPr>
        <w:t>”</w:t>
      </w:r>
      <w:r>
        <w:rPr>
          <w:spacing w:val="-1"/>
          <w:w w:val="99"/>
        </w:rPr>
        <w:t>、中间含有</w:t>
      </w:r>
      <w:r>
        <w:rPr>
          <w:spacing w:val="5"/>
        </w:rPr>
        <w:t xml:space="preserve"> </w:t>
      </w:r>
      <w:r>
        <w:rPr>
          <w:spacing w:val="1"/>
          <w:w w:val="89"/>
        </w:rPr>
        <w:t>1</w:t>
      </w:r>
      <w:r>
        <w:rPr>
          <w:w w:val="89"/>
        </w:rPr>
        <w:t>8</w:t>
      </w:r>
      <w:r>
        <w:rPr>
          <w:spacing w:val="2"/>
          <w:w w:val="99"/>
        </w:rPr>
        <w:t>个</w:t>
      </w:r>
      <w:r>
        <w:rPr>
          <w:spacing w:val="-1"/>
          <w:w w:val="209"/>
        </w:rPr>
        <w:t>“</w:t>
      </w:r>
      <w:r>
        <w:rPr>
          <w:spacing w:val="1"/>
          <w:w w:val="89"/>
        </w:rPr>
        <w:t>0</w:t>
      </w:r>
      <w:r>
        <w:rPr>
          <w:spacing w:val="-1"/>
          <w:w w:val="209"/>
        </w:rPr>
        <w:t>”</w:t>
      </w:r>
      <w:r>
        <w:rPr>
          <w:spacing w:val="2"/>
          <w:w w:val="99"/>
        </w:rPr>
        <w:t>，</w:t>
      </w:r>
      <w:r>
        <w:rPr>
          <w:spacing w:val="-1"/>
          <w:w w:val="209"/>
        </w:rPr>
        <w:t>“</w:t>
      </w:r>
      <w:r>
        <w:rPr>
          <w:spacing w:val="-1"/>
          <w:w w:val="99"/>
        </w:rPr>
        <w:t>发票专用章</w:t>
      </w:r>
      <w:r>
        <w:rPr>
          <w:spacing w:val="-1"/>
          <w:w w:val="209"/>
        </w:rPr>
        <w:t>”</w:t>
      </w:r>
      <w:r>
        <w:rPr>
          <w:spacing w:val="2"/>
          <w:w w:val="99"/>
        </w:rPr>
        <w:t>及</w:t>
      </w:r>
      <w:r>
        <w:rPr>
          <w:spacing w:val="-1"/>
          <w:w w:val="209"/>
        </w:rPr>
        <w:t>“</w:t>
      </w:r>
      <w:r>
        <w:rPr>
          <w:spacing w:val="2"/>
          <w:w w:val="99"/>
        </w:rPr>
        <w:t>（</w:t>
      </w:r>
      <w:r>
        <w:rPr>
          <w:spacing w:val="1"/>
          <w:w w:val="89"/>
        </w:rPr>
        <w:t>0</w:t>
      </w:r>
      <w:r>
        <w:rPr>
          <w:spacing w:val="-1"/>
          <w:w w:val="99"/>
        </w:rPr>
        <w:t>）</w:t>
      </w:r>
      <w:r>
        <w:rPr>
          <w:spacing w:val="2"/>
          <w:w w:val="209"/>
        </w:rPr>
        <w:t>”</w:t>
      </w:r>
      <w:r>
        <w:rPr>
          <w:spacing w:val="-1"/>
          <w:w w:val="99"/>
        </w:rPr>
        <w:t>这几类图形元素。</w:t>
      </w:r>
    </w:p>
    <w:p>
      <w:pPr>
        <w:pStyle w:val="2"/>
        <w:spacing w:before="1" w:line="252" w:lineRule="auto"/>
        <w:ind w:left="421" w:right="273" w:firstLine="420"/>
      </w:pPr>
      <w:r>
        <w:rPr>
          <w:w w:val="81"/>
        </w:rPr>
        <w:t>A</w:t>
      </w:r>
      <w:r>
        <w:rPr>
          <w:spacing w:val="6"/>
        </w:rPr>
        <w:t xml:space="preserve"> </w:t>
      </w:r>
      <w:r>
        <w:rPr>
          <w:spacing w:val="-1"/>
          <w:w w:val="99"/>
        </w:rPr>
        <w:t>项：将原图旋转</w:t>
      </w:r>
      <w:r>
        <w:rPr>
          <w:spacing w:val="5"/>
        </w:rPr>
        <w:t xml:space="preserve"> </w:t>
      </w:r>
      <w:r>
        <w:rPr>
          <w:spacing w:val="1"/>
          <w:w w:val="89"/>
        </w:rPr>
        <w:t>18</w:t>
      </w:r>
      <w:r>
        <w:rPr>
          <w:spacing w:val="-2"/>
          <w:w w:val="89"/>
        </w:rPr>
        <w:t>0</w:t>
      </w:r>
      <w:r>
        <w:rPr>
          <w:spacing w:val="2"/>
          <w:w w:val="268"/>
        </w:rPr>
        <w:t>°</w:t>
      </w:r>
      <w:r>
        <w:rPr>
          <w:spacing w:val="-1"/>
          <w:w w:val="99"/>
        </w:rPr>
        <w:t>之后得到的图形，</w:t>
      </w:r>
      <w:r>
        <w:rPr>
          <w:spacing w:val="-1"/>
          <w:w w:val="209"/>
        </w:rPr>
        <w:t>“</w:t>
      </w:r>
      <w:r>
        <w:rPr>
          <w:spacing w:val="1"/>
          <w:w w:val="86"/>
        </w:rPr>
        <w:t>X</w:t>
      </w:r>
      <w:r>
        <w:rPr>
          <w:spacing w:val="2"/>
          <w:w w:val="209"/>
        </w:rPr>
        <w:t>”</w:t>
      </w:r>
      <w:r>
        <w:rPr>
          <w:spacing w:val="-1"/>
          <w:w w:val="99"/>
        </w:rPr>
        <w:t>这一图形元素的左右两边对应的高度应该一致，由</w:t>
      </w:r>
      <w:r>
        <w:rPr>
          <w:spacing w:val="2"/>
          <w:w w:val="99"/>
        </w:rPr>
        <w:t>于</w:t>
      </w:r>
      <w:r>
        <w:rPr>
          <w:spacing w:val="-1"/>
          <w:w w:val="209"/>
        </w:rPr>
        <w:t>“</w:t>
      </w:r>
      <w:r>
        <w:rPr>
          <w:spacing w:val="1"/>
          <w:w w:val="86"/>
        </w:rPr>
        <w:t>X</w:t>
      </w:r>
      <w:r>
        <w:rPr>
          <w:spacing w:val="-1"/>
          <w:w w:val="209"/>
        </w:rPr>
        <w:t>”</w:t>
      </w:r>
      <w:r>
        <w:rPr>
          <w:spacing w:val="-1"/>
          <w:w w:val="99"/>
        </w:rPr>
        <w:t>个数变成了</w:t>
      </w:r>
      <w:r>
        <w:rPr>
          <w:spacing w:val="7"/>
        </w:rPr>
        <w:t xml:space="preserve"> </w:t>
      </w:r>
      <w:r>
        <w:rPr>
          <w:spacing w:val="1"/>
          <w:w w:val="89"/>
        </w:rPr>
        <w:t>1</w:t>
      </w:r>
      <w:r>
        <w:rPr>
          <w:w w:val="89"/>
        </w:rPr>
        <w:t>5</w:t>
      </w:r>
      <w:r>
        <w:rPr>
          <w:spacing w:val="4"/>
        </w:rPr>
        <w:t xml:space="preserve"> </w:t>
      </w:r>
      <w:r>
        <w:rPr>
          <w:spacing w:val="-1"/>
          <w:w w:val="99"/>
        </w:rPr>
        <w:t>个，所以导致</w:t>
      </w:r>
      <w:r>
        <w:rPr>
          <w:spacing w:val="8"/>
        </w:rPr>
        <w:t xml:space="preserve"> </w:t>
      </w:r>
      <w:r>
        <w:rPr>
          <w:w w:val="81"/>
        </w:rPr>
        <w:t>A</w:t>
      </w:r>
      <w:r>
        <w:rPr>
          <w:spacing w:val="6"/>
        </w:rPr>
        <w:t xml:space="preserve"> </w:t>
      </w:r>
      <w:r>
        <w:rPr>
          <w:spacing w:val="-1"/>
          <w:w w:val="99"/>
        </w:rPr>
        <w:t>选项中</w:t>
      </w:r>
      <w:r>
        <w:rPr>
          <w:spacing w:val="2"/>
          <w:w w:val="209"/>
        </w:rPr>
        <w:t>“</w:t>
      </w:r>
      <w:r>
        <w:rPr>
          <w:spacing w:val="-2"/>
          <w:w w:val="86"/>
        </w:rPr>
        <w:t>X</w:t>
      </w:r>
      <w:r>
        <w:rPr>
          <w:spacing w:val="2"/>
          <w:w w:val="209"/>
        </w:rPr>
        <w:t>”</w:t>
      </w:r>
      <w:r>
        <w:rPr>
          <w:spacing w:val="-1"/>
          <w:w w:val="99"/>
        </w:rPr>
        <w:t>左右两侧高度不一致，排除</w:t>
      </w:r>
      <w:r>
        <w:rPr>
          <w:spacing w:val="8"/>
        </w:rPr>
        <w:t xml:space="preserve"> </w:t>
      </w:r>
      <w:r>
        <w:rPr>
          <w:w w:val="81"/>
        </w:rPr>
        <w:t>A</w:t>
      </w:r>
      <w:r>
        <w:rPr>
          <w:spacing w:val="4"/>
        </w:rPr>
        <w:t xml:space="preserve"> </w:t>
      </w:r>
      <w:r>
        <w:rPr>
          <w:w w:val="99"/>
        </w:rPr>
        <w:t>选项；</w:t>
      </w:r>
    </w:p>
    <w:p>
      <w:pPr>
        <w:pStyle w:val="2"/>
        <w:spacing w:before="1" w:line="252" w:lineRule="auto"/>
        <w:ind w:left="421" w:right="155" w:firstLine="420"/>
      </w:pPr>
      <w:r>
        <w:rPr>
          <w:w w:val="75"/>
        </w:rPr>
        <w:t>B</w:t>
      </w:r>
      <w:r>
        <w:t xml:space="preserve"> </w:t>
      </w:r>
      <w:r>
        <w:rPr>
          <w:w w:val="99"/>
        </w:rPr>
        <w:t>项：将原图绕横轴转动即上下翻转得到类似</w:t>
      </w:r>
      <w:r>
        <w:t xml:space="preserve"> </w:t>
      </w:r>
      <w:r>
        <w:rPr>
          <w:w w:val="75"/>
        </w:rPr>
        <w:t>B</w:t>
      </w:r>
      <w:r>
        <w:t xml:space="preserve"> </w:t>
      </w:r>
      <w:r>
        <w:rPr>
          <w:w w:val="99"/>
        </w:rPr>
        <w:t>项图形，但</w:t>
      </w:r>
      <w:r>
        <w:t xml:space="preserve"> </w:t>
      </w:r>
      <w:r>
        <w:rPr>
          <w:w w:val="75"/>
        </w:rPr>
        <w:t>B</w:t>
      </w:r>
      <w:r>
        <w:t xml:space="preserve"> </w:t>
      </w:r>
      <w:r>
        <w:rPr>
          <w:w w:val="99"/>
        </w:rPr>
        <w:t>项错在中间</w:t>
      </w:r>
      <w:r>
        <w:rPr>
          <w:w w:val="209"/>
        </w:rPr>
        <w:t>“</w:t>
      </w:r>
      <w:r>
        <w:rPr>
          <w:w w:val="89"/>
        </w:rPr>
        <w:t>0</w:t>
      </w:r>
      <w:r>
        <w:rPr>
          <w:w w:val="209"/>
        </w:rPr>
        <w:t>”</w:t>
      </w:r>
      <w:r>
        <w:rPr>
          <w:w w:val="99"/>
        </w:rPr>
        <w:t>的个数变成了</w:t>
      </w:r>
      <w:r>
        <w:t xml:space="preserve"> </w:t>
      </w:r>
      <w:r>
        <w:rPr>
          <w:w w:val="89"/>
        </w:rPr>
        <w:t>17</w:t>
      </w:r>
      <w:r>
        <w:t xml:space="preserve"> </w:t>
      </w:r>
      <w:r>
        <w:rPr>
          <w:w w:val="99"/>
        </w:rPr>
        <w:t>个，</w:t>
      </w:r>
      <w:r>
        <w:t>排除；</w:t>
      </w:r>
    </w:p>
    <w:p>
      <w:pPr>
        <w:pStyle w:val="2"/>
        <w:spacing w:before="1" w:line="252" w:lineRule="auto"/>
        <w:ind w:right="3686"/>
      </w:pPr>
      <w:r>
        <w:t>C</w:t>
      </w:r>
      <w:r>
        <w:rPr>
          <w:spacing w:val="-5"/>
        </w:rPr>
        <w:t xml:space="preserve"> 项：将原图形绕竖轴转动即左右翻转得到 </w:t>
      </w:r>
      <w:r>
        <w:t>C</w:t>
      </w:r>
      <w:r>
        <w:rPr>
          <w:spacing w:val="-4"/>
        </w:rPr>
        <w:t xml:space="preserve"> 项图形，正确； </w:t>
      </w:r>
      <w:r>
        <w:rPr>
          <w:spacing w:val="-4"/>
          <w:w w:val="72"/>
        </w:rPr>
        <w:t>D</w:t>
      </w:r>
      <w:r>
        <w:rPr>
          <w:spacing w:val="-4"/>
        </w:rPr>
        <w:t xml:space="preserve"> </w:t>
      </w:r>
      <w:r>
        <w:rPr>
          <w:w w:val="99"/>
        </w:rPr>
        <w:t>项：</w:t>
      </w:r>
      <w:r>
        <w:rPr>
          <w:spacing w:val="-1"/>
          <w:w w:val="209"/>
        </w:rPr>
        <w:t>“</w:t>
      </w:r>
      <w:r>
        <w:rPr>
          <w:spacing w:val="1"/>
          <w:w w:val="147"/>
        </w:rPr>
        <w:t>[]</w:t>
      </w:r>
      <w:r>
        <w:rPr>
          <w:spacing w:val="-1"/>
          <w:w w:val="209"/>
        </w:rPr>
        <w:t>”</w:t>
      </w:r>
      <w:r>
        <w:rPr>
          <w:spacing w:val="-1"/>
          <w:w w:val="99"/>
        </w:rPr>
        <w:t>这个符号原图中没有，排除。</w:t>
      </w:r>
    </w:p>
    <w:p>
      <w:pPr>
        <w:pStyle w:val="2"/>
        <w:spacing w:before="1"/>
      </w:pPr>
      <w:r>
        <w:t>因此，选择 C 选项。</w:t>
      </w:r>
    </w:p>
    <w:p>
      <w:pPr>
        <w:pStyle w:val="2"/>
      </w:pPr>
      <w:r>
        <w:t>53、D</w:t>
      </w:r>
    </w:p>
    <w:p>
      <w:pPr>
        <w:pStyle w:val="2"/>
      </w:pPr>
      <w:r>
        <w:t>解析</w:t>
      </w:r>
    </w:p>
    <w:p>
      <w:pPr>
        <w:spacing w:after="0"/>
        <w:sectPr>
          <w:pgSz w:w="11910" w:h="16840"/>
          <w:pgMar w:top="1220" w:right="960" w:bottom="400" w:left="800" w:header="588" w:footer="202" w:gutter="0"/>
        </w:sectPr>
      </w:pPr>
    </w:p>
    <w:p>
      <w:pPr>
        <w:pStyle w:val="2"/>
        <w:spacing w:before="0" w:line="433" w:lineRule="exact"/>
      </w:pPr>
      <w:r>
        <w:t>第一步，观察特征。</w:t>
      </w:r>
    </w:p>
    <w:p>
      <w:pPr>
        <w:pStyle w:val="2"/>
        <w:spacing w:line="252" w:lineRule="auto"/>
        <w:ind w:right="1324"/>
      </w:pPr>
      <w:r>
        <w:rPr>
          <w:w w:val="95"/>
        </w:rPr>
        <w:t xml:space="preserve">组成元素不同，优先考虑数量类和属性类，对称性特征较为明显，考虑属性类对称性。     </w:t>
      </w:r>
      <w:r>
        <w:t>第二步，一条式，从左到右找规律。</w:t>
      </w:r>
    </w:p>
    <w:p>
      <w:pPr>
        <w:pStyle w:val="2"/>
        <w:spacing w:before="1"/>
      </w:pPr>
      <w:r>
        <w:rPr>
          <w:spacing w:val="-1"/>
          <w:w w:val="99"/>
        </w:rPr>
        <w:t>题干图形都存在对称性，且对称轴都存在纵轴对称，故</w:t>
      </w:r>
      <w:r>
        <w:rPr>
          <w:spacing w:val="2"/>
          <w:w w:val="209"/>
        </w:rPr>
        <w:t>“</w:t>
      </w:r>
      <w:r>
        <w:rPr>
          <w:spacing w:val="-1"/>
          <w:w w:val="99"/>
        </w:rPr>
        <w:t>？</w:t>
      </w:r>
      <w:r>
        <w:rPr>
          <w:spacing w:val="2"/>
          <w:w w:val="209"/>
        </w:rPr>
        <w:t>”</w:t>
      </w:r>
      <w:r>
        <w:rPr>
          <w:spacing w:val="-1"/>
          <w:w w:val="99"/>
        </w:rPr>
        <w:t>处选一个有纵向对称轴的图形，只有</w:t>
      </w:r>
    </w:p>
    <w:p>
      <w:pPr>
        <w:pStyle w:val="2"/>
        <w:spacing w:before="22"/>
        <w:ind w:left="421"/>
      </w:pPr>
      <w:r>
        <w:t>D 项符合。</w:t>
      </w:r>
    </w:p>
    <w:p>
      <w:pPr>
        <w:pStyle w:val="2"/>
      </w:pPr>
      <w:r>
        <w:t>因此，选择 D 选项。</w:t>
      </w:r>
    </w:p>
    <w:p>
      <w:pPr>
        <w:pStyle w:val="2"/>
      </w:pPr>
      <w:r>
        <w:t>54、A</w:t>
      </w:r>
    </w:p>
    <w:p>
      <w:pPr>
        <w:pStyle w:val="2"/>
      </w:pPr>
      <w:r>
        <w:t>解析</w:t>
      </w:r>
    </w:p>
    <w:p>
      <w:pPr>
        <w:pStyle w:val="2"/>
      </w:pPr>
      <w:r>
        <w:t>第一步，明确设问内容。</w:t>
      </w:r>
    </w:p>
    <w:p>
      <w:pPr>
        <w:pStyle w:val="2"/>
        <w:spacing w:before="22" w:line="252" w:lineRule="auto"/>
        <w:ind w:right="6573"/>
      </w:pPr>
      <w:r>
        <w:t>选择所给图形的正面平视图。第二步，分析选项。</w:t>
      </w:r>
    </w:p>
    <w:p>
      <w:pPr>
        <w:pStyle w:val="2"/>
        <w:spacing w:before="1"/>
      </w:pPr>
      <w:r>
        <w:t>正面平视图是指从前向后看，得到该立体图形的正视图。</w:t>
      </w:r>
    </w:p>
    <w:p>
      <w:pPr>
        <w:pStyle w:val="2"/>
      </w:pPr>
      <w:r>
        <w:t>A 项：符合该立体图形的正视图；</w:t>
      </w:r>
    </w:p>
    <w:p>
      <w:pPr>
        <w:pStyle w:val="2"/>
      </w:pPr>
      <w:r>
        <w:t>B 项：D 面的位置不对，应该在第三行的中间位置，排除；</w:t>
      </w:r>
    </w:p>
    <w:p>
      <w:pPr>
        <w:pStyle w:val="2"/>
      </w:pPr>
      <w:r>
        <w:t>C 项：B 面的位置不对，应该在左上角，排除；</w:t>
      </w:r>
    </w:p>
    <w:p>
      <w:pPr>
        <w:pStyle w:val="2"/>
        <w:spacing w:line="252" w:lineRule="auto"/>
        <w:ind w:right="3895"/>
      </w:pPr>
      <w:r>
        <w:rPr>
          <w:w w:val="95"/>
        </w:rPr>
        <w:t>D  项：最右侧的空白面位置不对，应该在第三行上，排除。</w:t>
      </w:r>
      <w:r>
        <w:t>因此，选择 A 选项。</w:t>
      </w:r>
    </w:p>
    <w:p>
      <w:pPr>
        <w:pStyle w:val="2"/>
        <w:spacing w:before="1"/>
      </w:pPr>
      <w:r>
        <w:t>55、C</w:t>
      </w:r>
    </w:p>
    <w:p>
      <w:pPr>
        <w:pStyle w:val="2"/>
      </w:pPr>
      <w:r>
        <w:t>解析</w:t>
      </w:r>
    </w:p>
    <w:p>
      <w:pPr>
        <w:pStyle w:val="2"/>
        <w:spacing w:before="22"/>
      </w:pPr>
      <w:r>
        <w:t>第一步，观察特征。</w:t>
      </w:r>
    </w:p>
    <w:p>
      <w:pPr>
        <w:pStyle w:val="2"/>
      </w:pPr>
      <w:r>
        <w:t>本题考查多面体的立体重构。</w:t>
      </w:r>
    </w:p>
    <w:p>
      <w:pPr>
        <w:pStyle w:val="2"/>
      </w:pPr>
      <w:r>
        <w:t>第二步，两段式，第一段找规律，第二段应用规律。</w:t>
      </w:r>
    </w:p>
    <w:p>
      <w:pPr>
        <w:pStyle w:val="2"/>
      </w:pPr>
      <w:r>
        <w:rPr>
          <w:spacing w:val="-5"/>
        </w:rPr>
        <w:t xml:space="preserve">第一段，图 </w:t>
      </w:r>
      <w:r>
        <w:t>2</w:t>
      </w:r>
      <w:r>
        <w:rPr>
          <w:spacing w:val="-3"/>
        </w:rPr>
        <w:t xml:space="preserve"> 为图 </w:t>
      </w:r>
      <w:r>
        <w:t>1</w:t>
      </w:r>
      <w:r>
        <w:rPr>
          <w:spacing w:val="-6"/>
        </w:rPr>
        <w:t xml:space="preserve"> 的展开图；第二段应用规律，问号处应为图 </w:t>
      </w:r>
      <w:r>
        <w:t>1</w:t>
      </w:r>
      <w:r>
        <w:rPr>
          <w:spacing w:val="-5"/>
        </w:rPr>
        <w:t xml:space="preserve"> 的展开图，只有 </w:t>
      </w:r>
      <w:r>
        <w:t>C</w:t>
      </w:r>
      <w:r>
        <w:rPr>
          <w:spacing w:val="-5"/>
        </w:rPr>
        <w:t xml:space="preserve"> 项符合。注意：</w:t>
      </w:r>
    </w:p>
    <w:p>
      <w:pPr>
        <w:pStyle w:val="2"/>
        <w:ind w:left="421"/>
      </w:pPr>
      <w:r>
        <w:rPr>
          <w:w w:val="95"/>
        </w:rPr>
        <w:t>A     项开放部分上下两个面的线条均为较短线条，而题干立体图形缺口处线条为较长线条，故排除；B</w:t>
      </w:r>
      <w:r>
        <w:rPr>
          <w:spacing w:val="2"/>
          <w:w w:val="95"/>
        </w:rPr>
        <w:t xml:space="preserve">     项、</w:t>
      </w:r>
    </w:p>
    <w:p>
      <w:pPr>
        <w:pStyle w:val="2"/>
        <w:spacing w:before="22" w:line="252" w:lineRule="auto"/>
        <w:ind w:right="4315" w:hanging="420"/>
      </w:pPr>
      <w:r>
        <w:rPr>
          <w:w w:val="95"/>
        </w:rPr>
        <w:t>D  项两图为封闭的立体图形，与题干立体图形不符，排除。</w:t>
      </w:r>
      <w:r>
        <w:t>因此，选择 C 选项。</w:t>
      </w:r>
    </w:p>
    <w:p>
      <w:pPr>
        <w:pStyle w:val="2"/>
        <w:spacing w:before="1"/>
      </w:pPr>
      <w:r>
        <w:t>56、B</w:t>
      </w:r>
    </w:p>
    <w:p>
      <w:pPr>
        <w:pStyle w:val="2"/>
      </w:pPr>
      <w:r>
        <w:t>解析</w:t>
      </w:r>
    </w:p>
    <w:p>
      <w:pPr>
        <w:pStyle w:val="2"/>
      </w:pPr>
      <w:r>
        <w:t>第一步，观察特征。</w:t>
      </w:r>
    </w:p>
    <w:p>
      <w:pPr>
        <w:pStyle w:val="2"/>
        <w:spacing w:line="252" w:lineRule="auto"/>
        <w:ind w:right="1533"/>
      </w:pPr>
      <w:r>
        <w:rPr>
          <w:w w:val="95"/>
        </w:rPr>
        <w:t xml:space="preserve">组成元素不同，优先考虑数量类或属性类。题干元素部分数特征明显，优先数部分。     </w:t>
      </w:r>
      <w:r>
        <w:t>第二步，一条式，从左到右找规律。</w:t>
      </w:r>
    </w:p>
    <w:p>
      <w:pPr>
        <w:spacing w:after="0" w:line="252" w:lineRule="auto"/>
        <w:sectPr>
          <w:pgSz w:w="11910" w:h="16840"/>
          <w:pgMar w:top="1220" w:right="960" w:bottom="400" w:left="800" w:header="588" w:footer="202" w:gutter="0"/>
        </w:sectPr>
      </w:pPr>
    </w:p>
    <w:p>
      <w:pPr>
        <w:pStyle w:val="2"/>
        <w:spacing w:before="0" w:line="252" w:lineRule="auto"/>
        <w:ind w:left="421" w:right="377" w:firstLine="420"/>
      </w:pPr>
      <w:r>
        <w:rPr>
          <w:spacing w:val="-3"/>
        </w:rPr>
        <w:t xml:space="preserve">题干图形元素部分数依次为 </w:t>
      </w:r>
      <w:r>
        <w:t>2、3、2、3、2、3、2</w:t>
      </w:r>
      <w:r>
        <w:rPr>
          <w:spacing w:val="-3"/>
        </w:rPr>
        <w:t xml:space="preserve">、？，则问号处应为有 </w:t>
      </w:r>
      <w:r>
        <w:t>3</w:t>
      </w:r>
      <w:r>
        <w:rPr>
          <w:spacing w:val="-8"/>
        </w:rPr>
        <w:t xml:space="preserve"> 个部分的图形，只有 </w:t>
      </w:r>
      <w:r>
        <w:t>B 项符合。</w:t>
      </w:r>
    </w:p>
    <w:p>
      <w:pPr>
        <w:pStyle w:val="2"/>
        <w:spacing w:before="0"/>
      </w:pPr>
      <w:r>
        <w:t>因此，选择 B 选项。</w:t>
      </w:r>
    </w:p>
    <w:p>
      <w:pPr>
        <w:pStyle w:val="2"/>
        <w:spacing w:before="12"/>
      </w:pPr>
      <w:r>
        <w:t>57、D</w:t>
      </w:r>
    </w:p>
    <w:p>
      <w:pPr>
        <w:pStyle w:val="2"/>
      </w:pPr>
      <w:r>
        <w:t>解析</w:t>
      </w:r>
    </w:p>
    <w:p>
      <w:pPr>
        <w:pStyle w:val="2"/>
        <w:spacing w:before="22" w:line="252" w:lineRule="auto"/>
        <w:ind w:right="5524"/>
      </w:pPr>
      <w:r>
        <w:rPr>
          <w:w w:val="95"/>
        </w:rPr>
        <w:t>第一步，看提问方式，本题属于选非题。</w:t>
      </w:r>
      <w:r>
        <w:t>第二步，找关键信息。</w:t>
      </w:r>
    </w:p>
    <w:p>
      <w:pPr>
        <w:pStyle w:val="2"/>
        <w:spacing w:before="1"/>
      </w:pPr>
      <w:r>
        <w:t>①受损的自然生态系统结构和功能在人类主动干预保护措施实施下，逐步得到恢复；</w:t>
      </w:r>
    </w:p>
    <w:p>
      <w:pPr>
        <w:pStyle w:val="2"/>
        <w:spacing w:line="252" w:lineRule="auto"/>
        <w:ind w:right="4053"/>
      </w:pPr>
      <w:r>
        <w:rPr>
          <w:w w:val="95"/>
        </w:rPr>
        <w:t xml:space="preserve">②生态系统对人类日常生活和生产活动产生的负面影响。  </w:t>
      </w:r>
      <w:r>
        <w:t>第三步，辨析选项。</w:t>
      </w:r>
    </w:p>
    <w:p>
      <w:pPr>
        <w:pStyle w:val="2"/>
        <w:spacing w:before="1" w:line="252" w:lineRule="auto"/>
        <w:ind w:left="421" w:right="326" w:firstLine="420"/>
      </w:pPr>
      <w:r>
        <w:t>A</w:t>
      </w:r>
      <w:r>
        <w:rPr>
          <w:spacing w:val="-5"/>
        </w:rPr>
        <w:t xml:space="preserve"> 项：城市干道种植的大量法国梧桐，体现了人类主动保护自然生态系统，诱发市民过敏性鼻炎， </w:t>
      </w:r>
      <w:r>
        <w:rPr>
          <w:w w:val="99"/>
        </w:rPr>
        <w:t>体现了</w:t>
      </w:r>
      <w:r>
        <w:rPr>
          <w:spacing w:val="-1"/>
          <w:w w:val="209"/>
        </w:rPr>
        <w:t>“</w:t>
      </w:r>
      <w:r>
        <w:rPr>
          <w:spacing w:val="-1"/>
          <w:w w:val="99"/>
        </w:rPr>
        <w:t>生态系统对人类日常生活和生产活动产生的负面影响</w:t>
      </w:r>
      <w:r>
        <w:rPr>
          <w:spacing w:val="-1"/>
          <w:w w:val="209"/>
        </w:rPr>
        <w:t>”</w:t>
      </w:r>
      <w:r>
        <w:rPr>
          <w:spacing w:val="-1"/>
          <w:w w:val="99"/>
        </w:rPr>
        <w:t>，符合定义；</w:t>
      </w:r>
    </w:p>
    <w:p>
      <w:pPr>
        <w:pStyle w:val="2"/>
        <w:spacing w:before="1" w:line="252" w:lineRule="auto"/>
        <w:ind w:left="421" w:right="320" w:firstLine="420"/>
      </w:pPr>
      <w:r>
        <w:t>B 项：某地动物保护工作，体现了人类主动保护自然生态系统，猕猴骚扰当地居民，体现了</w:t>
      </w:r>
      <w:r>
        <w:rPr>
          <w:w w:val="190"/>
        </w:rPr>
        <w:t>“</w:t>
      </w:r>
      <w:r>
        <w:t>生态</w:t>
      </w:r>
      <w:r>
        <w:rPr>
          <w:w w:val="99"/>
        </w:rPr>
        <w:t>系统对人类日常生活和生产活动产生的负面影响</w:t>
      </w:r>
      <w:r>
        <w:rPr>
          <w:w w:val="209"/>
        </w:rPr>
        <w:t>”</w:t>
      </w:r>
      <w:r>
        <w:rPr>
          <w:w w:val="99"/>
        </w:rPr>
        <w:t>，符合定义；</w:t>
      </w:r>
    </w:p>
    <w:p>
      <w:pPr>
        <w:pStyle w:val="2"/>
        <w:spacing w:before="1" w:line="252" w:lineRule="auto"/>
        <w:ind w:left="421" w:right="261" w:firstLine="420"/>
      </w:pPr>
      <w:r>
        <w:t>C</w:t>
      </w:r>
      <w:r>
        <w:rPr>
          <w:spacing w:val="-12"/>
        </w:rPr>
        <w:t xml:space="preserve"> 项：禁止使用除草剂，体现了人类主动保护自然生态系统，农民投入更大的人力成本，体现了</w:t>
      </w:r>
      <w:r>
        <w:rPr>
          <w:w w:val="190"/>
        </w:rPr>
        <w:t>“</w:t>
      </w:r>
      <w:r>
        <w:t>生</w:t>
      </w:r>
      <w:r>
        <w:rPr>
          <w:spacing w:val="-1"/>
          <w:w w:val="99"/>
        </w:rPr>
        <w:t>态系统对人类日常生活和生产活动产生的负面影响</w:t>
      </w:r>
      <w:r>
        <w:rPr>
          <w:spacing w:val="2"/>
          <w:w w:val="209"/>
        </w:rPr>
        <w:t>”</w:t>
      </w:r>
      <w:r>
        <w:rPr>
          <w:spacing w:val="-1"/>
          <w:w w:val="99"/>
        </w:rPr>
        <w:t>，符合定义；</w:t>
      </w:r>
    </w:p>
    <w:p>
      <w:pPr>
        <w:pStyle w:val="2"/>
        <w:spacing w:before="2" w:line="252" w:lineRule="auto"/>
        <w:ind w:left="421" w:right="326" w:firstLine="420"/>
      </w:pPr>
      <w:r>
        <w:t>D</w:t>
      </w:r>
      <w:r>
        <w:rPr>
          <w:spacing w:val="-5"/>
        </w:rPr>
        <w:t xml:space="preserve"> 项：某地修建水坝改善经济状况，修建水坝并不是主动保护自然生态系统，没有体现</w:t>
      </w:r>
      <w:r>
        <w:rPr>
          <w:w w:val="190"/>
        </w:rPr>
        <w:t>“</w:t>
      </w:r>
      <w:r>
        <w:t>生态系统</w:t>
      </w:r>
      <w:r>
        <w:rPr>
          <w:spacing w:val="-1"/>
          <w:w w:val="99"/>
        </w:rPr>
        <w:t>在人类主动干预保护措施实施下，逐步得到恢复</w:t>
      </w:r>
      <w:r>
        <w:rPr>
          <w:spacing w:val="-1"/>
          <w:w w:val="209"/>
        </w:rPr>
        <w:t>”</w:t>
      </w:r>
      <w:r>
        <w:rPr>
          <w:spacing w:val="-1"/>
          <w:w w:val="99"/>
        </w:rPr>
        <w:t>，不符合定义；</w:t>
      </w:r>
    </w:p>
    <w:p>
      <w:pPr>
        <w:pStyle w:val="2"/>
        <w:spacing w:before="1"/>
      </w:pPr>
      <w:r>
        <w:t>因此，选择 D 选项。</w:t>
      </w:r>
    </w:p>
    <w:p>
      <w:pPr>
        <w:pStyle w:val="2"/>
        <w:spacing w:before="22"/>
      </w:pPr>
      <w:r>
        <w:t>58、B</w:t>
      </w:r>
    </w:p>
    <w:p>
      <w:pPr>
        <w:pStyle w:val="2"/>
      </w:pPr>
      <w:r>
        <w:t>解析</w:t>
      </w:r>
    </w:p>
    <w:p>
      <w:pPr>
        <w:pStyle w:val="2"/>
        <w:spacing w:line="252" w:lineRule="auto"/>
        <w:ind w:right="5524"/>
      </w:pPr>
      <w:r>
        <w:rPr>
          <w:w w:val="95"/>
        </w:rPr>
        <w:t>第一步，看提问方式，本题属于选是题。</w:t>
      </w:r>
      <w:r>
        <w:t>第二步，找关键信息。</w:t>
      </w:r>
    </w:p>
    <w:p>
      <w:pPr>
        <w:pStyle w:val="2"/>
        <w:spacing w:before="1"/>
      </w:pPr>
      <w:r>
        <w:t>①一旦产生某个信念，就会努力寻找与它相符的例证；</w:t>
      </w:r>
    </w:p>
    <w:p>
      <w:pPr>
        <w:pStyle w:val="2"/>
        <w:spacing w:line="252" w:lineRule="auto"/>
        <w:ind w:right="7202"/>
      </w:pPr>
      <w:r>
        <w:t>②并无视那些不符的。第三步，辨析选项。</w:t>
      </w:r>
    </w:p>
    <w:p>
      <w:pPr>
        <w:pStyle w:val="2"/>
        <w:spacing w:before="1" w:line="252" w:lineRule="auto"/>
        <w:ind w:left="421" w:right="155" w:firstLine="420"/>
      </w:pPr>
      <w:r>
        <w:t>A</w:t>
      </w:r>
      <w:r>
        <w:rPr>
          <w:spacing w:val="-9"/>
        </w:rPr>
        <w:t xml:space="preserve"> 项：小刚认为终有一天会天降横祸，便痴迷于买股票，天降横祸与买股票并无关联，没有体现①， </w:t>
      </w:r>
      <w:r>
        <w:rPr>
          <w:spacing w:val="-1"/>
          <w:w w:val="99"/>
        </w:rPr>
        <w:t>也没有体现②，没有</w:t>
      </w:r>
      <w:r>
        <w:rPr>
          <w:spacing w:val="-1"/>
          <w:w w:val="209"/>
        </w:rPr>
        <w:t>“</w:t>
      </w:r>
      <w:r>
        <w:rPr>
          <w:spacing w:val="-1"/>
          <w:w w:val="99"/>
        </w:rPr>
        <w:t>无视那些不符的例证</w:t>
      </w:r>
      <w:r>
        <w:rPr>
          <w:spacing w:val="-1"/>
          <w:w w:val="209"/>
        </w:rPr>
        <w:t>”</w:t>
      </w:r>
      <w:r>
        <w:rPr>
          <w:spacing w:val="-1"/>
          <w:w w:val="99"/>
        </w:rPr>
        <w:t>，不符合定义；</w:t>
      </w:r>
    </w:p>
    <w:p>
      <w:pPr>
        <w:pStyle w:val="2"/>
        <w:spacing w:before="1" w:line="252" w:lineRule="auto"/>
        <w:ind w:left="421" w:right="326" w:firstLine="420"/>
      </w:pPr>
      <w:r>
        <w:t>B 项：小东因为</w:t>
      </w:r>
      <w:r>
        <w:rPr>
          <w:w w:val="190"/>
        </w:rPr>
        <w:t>“</w:t>
      </w:r>
      <w:r>
        <w:t>预言家</w:t>
      </w:r>
      <w:r>
        <w:rPr>
          <w:w w:val="190"/>
        </w:rPr>
        <w:t>”</w:t>
      </w:r>
      <w:r>
        <w:t>断定的自己会遭遇车祸的信息与事实发生的情况一致，从而更相信那位</w:t>
      </w:r>
      <w:r>
        <w:rPr>
          <w:w w:val="209"/>
        </w:rPr>
        <w:t>“</w:t>
      </w:r>
      <w:r>
        <w:rPr>
          <w:w w:val="99"/>
        </w:rPr>
        <w:t>预言家</w:t>
      </w:r>
      <w:r>
        <w:rPr>
          <w:w w:val="209"/>
        </w:rPr>
        <w:t>”</w:t>
      </w:r>
      <w:r>
        <w:rPr>
          <w:w w:val="99"/>
        </w:rPr>
        <w:t>，体现关键信息①，符合定义；</w:t>
      </w:r>
    </w:p>
    <w:p>
      <w:pPr>
        <w:pStyle w:val="2"/>
        <w:spacing w:before="1"/>
      </w:pPr>
      <w:r>
        <w:t>C 项：小黄仍认为用黄色泡坛里的泡菜烹饪鱼香肉丝会更可口，没有努力寻找与其相符的例证，不</w:t>
      </w:r>
    </w:p>
    <w:p>
      <w:pPr>
        <w:spacing w:after="0"/>
        <w:sectPr>
          <w:pgSz w:w="11910" w:h="16840"/>
          <w:pgMar w:top="1220" w:right="960" w:bottom="400" w:left="800" w:header="588" w:footer="202" w:gutter="0"/>
        </w:sectPr>
      </w:pPr>
    </w:p>
    <w:p>
      <w:pPr>
        <w:pStyle w:val="2"/>
        <w:spacing w:before="0" w:line="433" w:lineRule="exact"/>
        <w:ind w:left="421"/>
      </w:pPr>
      <w:r>
        <w:t>符合定义；</w:t>
      </w:r>
    </w:p>
    <w:p>
      <w:pPr>
        <w:pStyle w:val="2"/>
        <w:spacing w:line="252" w:lineRule="auto"/>
        <w:ind w:left="421" w:right="261" w:firstLine="420"/>
      </w:pPr>
      <w:r>
        <w:rPr>
          <w:w w:val="72"/>
        </w:rPr>
        <w:t>D</w:t>
      </w:r>
      <w:r>
        <w:rPr>
          <w:spacing w:val="6"/>
        </w:rPr>
        <w:t xml:space="preserve"> </w:t>
      </w:r>
      <w:r>
        <w:rPr>
          <w:spacing w:val="-10"/>
          <w:w w:val="99"/>
        </w:rPr>
        <w:t>项：小明因为经理人告知的股票信息与事实发生的情况一致，从而信任该经理人，没有体现②</w:t>
      </w:r>
      <w:r>
        <w:rPr>
          <w:spacing w:val="-1"/>
          <w:w w:val="209"/>
        </w:rPr>
        <w:t>“</w:t>
      </w:r>
      <w:r>
        <w:rPr>
          <w:w w:val="99"/>
        </w:rPr>
        <w:t>无</w:t>
      </w:r>
      <w:r>
        <w:rPr>
          <w:spacing w:val="-1"/>
          <w:w w:val="99"/>
        </w:rPr>
        <w:t>视那些不符的例证</w:t>
      </w:r>
      <w:r>
        <w:rPr>
          <w:spacing w:val="2"/>
          <w:w w:val="209"/>
        </w:rPr>
        <w:t>”</w:t>
      </w:r>
      <w:r>
        <w:rPr>
          <w:spacing w:val="-1"/>
          <w:w w:val="99"/>
        </w:rPr>
        <w:t>，不符合定义。</w:t>
      </w:r>
    </w:p>
    <w:p>
      <w:pPr>
        <w:pStyle w:val="2"/>
        <w:spacing w:before="1"/>
      </w:pPr>
      <w:r>
        <w:t>因此，选择 B 选项。</w:t>
      </w:r>
    </w:p>
    <w:p>
      <w:pPr>
        <w:pStyle w:val="2"/>
        <w:spacing w:before="22"/>
      </w:pPr>
      <w:r>
        <w:t>59、D</w:t>
      </w:r>
    </w:p>
    <w:p>
      <w:pPr>
        <w:pStyle w:val="2"/>
      </w:pPr>
      <w:r>
        <w:t>解析</w:t>
      </w:r>
    </w:p>
    <w:p>
      <w:pPr>
        <w:pStyle w:val="2"/>
        <w:spacing w:line="252" w:lineRule="auto"/>
        <w:ind w:right="5524"/>
      </w:pPr>
      <w:r>
        <w:rPr>
          <w:w w:val="95"/>
        </w:rPr>
        <w:t>第一步，看提问方式，本题属于选是题。</w:t>
      </w:r>
      <w:r>
        <w:t>第二步，找关键信息。</w:t>
      </w:r>
    </w:p>
    <w:p>
      <w:pPr>
        <w:pStyle w:val="2"/>
        <w:spacing w:before="1"/>
      </w:pPr>
      <w:r>
        <w:t>①团队成员为了满足团队和个人的发展需求；</w:t>
      </w:r>
    </w:p>
    <w:p>
      <w:pPr>
        <w:pStyle w:val="2"/>
        <w:spacing w:line="252" w:lineRule="auto"/>
        <w:ind w:left="421" w:right="273" w:firstLine="420"/>
      </w:pPr>
      <w:r>
        <w:rPr>
          <w:w w:val="95"/>
        </w:rPr>
        <w:t xml:space="preserve">②在分享各自经验的基础上，通过知识和信息交流等途径提出问题、寻求反馈、进行实验、反思结      </w:t>
      </w:r>
      <w:r>
        <w:t>果、对失误或未预期结果进行讨论；</w:t>
      </w:r>
    </w:p>
    <w:p>
      <w:pPr>
        <w:pStyle w:val="2"/>
        <w:spacing w:before="1" w:line="252" w:lineRule="auto"/>
        <w:ind w:right="902"/>
      </w:pPr>
      <w:r>
        <w:rPr>
          <w:w w:val="95"/>
        </w:rPr>
        <w:t xml:space="preserve">③促进团队与个人知识或技能水平不断提高，进而实现团队层面知识与技能相对持久变化。     </w:t>
      </w:r>
      <w:r>
        <w:t>第三步，辨析选项。</w:t>
      </w:r>
    </w:p>
    <w:p>
      <w:pPr>
        <w:pStyle w:val="2"/>
        <w:spacing w:before="1" w:line="252" w:lineRule="auto"/>
        <w:ind w:left="421" w:right="326" w:firstLine="420"/>
      </w:pPr>
      <w:r>
        <w:t>A 项：举行野外拓展训练，不属于</w:t>
      </w:r>
      <w:r>
        <w:rPr>
          <w:w w:val="190"/>
        </w:rPr>
        <w:t>“</w:t>
      </w:r>
      <w:r>
        <w:t>通过知识和信息交流等途径提出问题、寻求反馈、进行实验、</w:t>
      </w:r>
      <w:r>
        <w:rPr>
          <w:w w:val="99"/>
        </w:rPr>
        <w:t>反思结果、对失误或未预期结果进行讨论</w:t>
      </w:r>
      <w:r>
        <w:rPr>
          <w:w w:val="209"/>
        </w:rPr>
        <w:t>”</w:t>
      </w:r>
      <w:r>
        <w:rPr>
          <w:w w:val="99"/>
        </w:rPr>
        <w:t>，不符合定义；</w:t>
      </w:r>
    </w:p>
    <w:p>
      <w:pPr>
        <w:pStyle w:val="2"/>
        <w:spacing w:before="1"/>
      </w:pPr>
      <w:r>
        <w:rPr>
          <w:w w:val="75"/>
        </w:rPr>
        <w:t>B</w:t>
      </w:r>
      <w:r>
        <w:rPr>
          <w:spacing w:val="6"/>
        </w:rPr>
        <w:t xml:space="preserve"> </w:t>
      </w:r>
      <w:r>
        <w:rPr>
          <w:spacing w:val="-1"/>
          <w:w w:val="99"/>
        </w:rPr>
        <w:t>项：小王为了自身发展学习英语，未体现</w:t>
      </w:r>
      <w:r>
        <w:rPr>
          <w:spacing w:val="-1"/>
          <w:w w:val="209"/>
        </w:rPr>
        <w:t>“</w:t>
      </w:r>
      <w:r>
        <w:rPr>
          <w:w w:val="99"/>
        </w:rPr>
        <w:t>团队</w:t>
      </w:r>
      <w:r>
        <w:rPr>
          <w:spacing w:val="2"/>
          <w:w w:val="209"/>
        </w:rPr>
        <w:t>”</w:t>
      </w:r>
      <w:r>
        <w:rPr>
          <w:spacing w:val="-1"/>
          <w:w w:val="99"/>
        </w:rPr>
        <w:t>，不符合定义；</w:t>
      </w:r>
    </w:p>
    <w:p>
      <w:pPr>
        <w:pStyle w:val="2"/>
        <w:spacing w:line="252" w:lineRule="auto"/>
        <w:ind w:left="421" w:right="326" w:firstLine="420"/>
      </w:pPr>
      <w:r>
        <w:t>C 项：宿舍女生相互监督一起自习，不属于</w:t>
      </w:r>
      <w:r>
        <w:rPr>
          <w:w w:val="190"/>
        </w:rPr>
        <w:t>“</w:t>
      </w:r>
      <w:r>
        <w:t>通过知识和信息交流等途径提出问题、寻求反馈、进</w:t>
      </w:r>
      <w:r>
        <w:rPr>
          <w:w w:val="99"/>
        </w:rPr>
        <w:t>行实验、反思结果、对失误或未预期结果进行讨论</w:t>
      </w:r>
      <w:r>
        <w:rPr>
          <w:w w:val="209"/>
        </w:rPr>
        <w:t>”</w:t>
      </w:r>
      <w:r>
        <w:rPr>
          <w:w w:val="99"/>
        </w:rPr>
        <w:t>，不符合定义；</w:t>
      </w:r>
    </w:p>
    <w:p>
      <w:pPr>
        <w:pStyle w:val="2"/>
        <w:spacing w:before="1" w:line="252" w:lineRule="auto"/>
        <w:ind w:left="421" w:right="273" w:firstLine="420"/>
        <w:jc w:val="both"/>
      </w:pPr>
      <w:r>
        <w:rPr>
          <w:w w:val="72"/>
        </w:rPr>
        <w:t>D</w:t>
      </w:r>
      <w:r>
        <w:t xml:space="preserve"> </w:t>
      </w:r>
      <w:r>
        <w:rPr>
          <w:w w:val="99"/>
        </w:rPr>
        <w:t>项：销售部为了提高整体业绩，体现了</w:t>
      </w:r>
      <w:r>
        <w:rPr>
          <w:w w:val="209"/>
        </w:rPr>
        <w:t>“</w:t>
      </w:r>
      <w:r>
        <w:rPr>
          <w:w w:val="99"/>
        </w:rPr>
        <w:t>为了满足团队和个人的发展需求</w:t>
      </w:r>
      <w:r>
        <w:rPr>
          <w:w w:val="209"/>
        </w:rPr>
        <w:t>”</w:t>
      </w:r>
      <w:r>
        <w:rPr>
          <w:w w:val="99"/>
        </w:rPr>
        <w:t>，推选优秀代表定期</w:t>
      </w:r>
      <w:r>
        <w:t>与大家分享销售经验，属于</w:t>
      </w:r>
      <w:r>
        <w:rPr>
          <w:w w:val="190"/>
        </w:rPr>
        <w:t>“</w:t>
      </w:r>
      <w:r>
        <w:t>在分享各自经验的基础上，通过知识和信息交流等途径提出问题、寻求反</w:t>
      </w:r>
      <w:r>
        <w:rPr>
          <w:w w:val="99"/>
        </w:rPr>
        <w:t>馈、进行实验、反思结果、对失误或未预期结果进行讨论</w:t>
      </w:r>
      <w:r>
        <w:rPr>
          <w:w w:val="209"/>
        </w:rPr>
        <w:t>”</w:t>
      </w:r>
      <w:r>
        <w:rPr>
          <w:w w:val="99"/>
        </w:rPr>
        <w:t>，符合定义。</w:t>
      </w:r>
    </w:p>
    <w:p>
      <w:pPr>
        <w:pStyle w:val="2"/>
        <w:spacing w:before="2"/>
      </w:pPr>
      <w:r>
        <w:t>因此，选择 D 选项。</w:t>
      </w:r>
    </w:p>
    <w:p>
      <w:pPr>
        <w:pStyle w:val="2"/>
        <w:spacing w:before="22"/>
      </w:pPr>
      <w:r>
        <w:t>60、D</w:t>
      </w:r>
    </w:p>
    <w:p>
      <w:pPr>
        <w:pStyle w:val="2"/>
      </w:pPr>
      <w:r>
        <w:t>解析</w:t>
      </w:r>
    </w:p>
    <w:p>
      <w:pPr>
        <w:pStyle w:val="2"/>
        <w:spacing w:line="252" w:lineRule="auto"/>
        <w:ind w:right="5524"/>
      </w:pPr>
      <w:r>
        <w:rPr>
          <w:w w:val="95"/>
        </w:rPr>
        <w:t>第一步，看提问方式，本题属于选是题。</w:t>
      </w:r>
      <w:r>
        <w:t>第二步，找关键信息。</w:t>
      </w:r>
    </w:p>
    <w:p>
      <w:pPr>
        <w:pStyle w:val="2"/>
        <w:spacing w:before="1"/>
      </w:pPr>
      <w:r>
        <w:t>①组织内部成员主动参与；</w:t>
      </w:r>
    </w:p>
    <w:p>
      <w:pPr>
        <w:pStyle w:val="2"/>
      </w:pPr>
      <w:r>
        <w:t>②成员之间相互领导；</w:t>
      </w:r>
    </w:p>
    <w:p>
      <w:pPr>
        <w:pStyle w:val="2"/>
      </w:pPr>
      <w:r>
        <w:t>③角色在成员之间共享，如决策制定、共享结果、共担责任；</w:t>
      </w:r>
    </w:p>
    <w:p>
      <w:pPr>
        <w:pStyle w:val="2"/>
        <w:spacing w:before="22" w:line="252" w:lineRule="auto"/>
        <w:ind w:right="6993"/>
      </w:pPr>
      <w:r>
        <w:t>④相互影响与相互协作。第三步，辨析选项。</w:t>
      </w:r>
    </w:p>
    <w:p>
      <w:pPr>
        <w:spacing w:after="0" w:line="252" w:lineRule="auto"/>
        <w:sectPr>
          <w:pgSz w:w="11910" w:h="16840"/>
          <w:pgMar w:top="1220" w:right="960" w:bottom="400" w:left="800" w:header="588" w:footer="202" w:gutter="0"/>
        </w:sectPr>
      </w:pPr>
    </w:p>
    <w:p>
      <w:pPr>
        <w:pStyle w:val="2"/>
        <w:spacing w:before="0" w:line="252" w:lineRule="auto"/>
        <w:ind w:left="421" w:right="326" w:firstLine="420"/>
      </w:pPr>
      <w:r>
        <w:rPr>
          <w:w w:val="81"/>
        </w:rPr>
        <w:t>A</w:t>
      </w:r>
      <w:r>
        <w:rPr>
          <w:spacing w:val="6"/>
        </w:rPr>
        <w:t xml:space="preserve"> </w:t>
      </w:r>
      <w:r>
        <w:rPr>
          <w:spacing w:val="-1"/>
          <w:w w:val="99"/>
        </w:rPr>
        <w:t>项：辅导员发起轮流当班长的活动，不属于</w:t>
      </w:r>
      <w:r>
        <w:rPr>
          <w:spacing w:val="2"/>
          <w:w w:val="209"/>
        </w:rPr>
        <w:t>“</w:t>
      </w:r>
      <w:r>
        <w:rPr>
          <w:spacing w:val="-1"/>
          <w:w w:val="99"/>
        </w:rPr>
        <w:t>组织内部成员主动参与</w:t>
      </w:r>
      <w:r>
        <w:rPr>
          <w:spacing w:val="-1"/>
          <w:w w:val="209"/>
        </w:rPr>
        <w:t>”</w:t>
      </w:r>
      <w:r>
        <w:rPr>
          <w:spacing w:val="-1"/>
          <w:w w:val="99"/>
        </w:rPr>
        <w:t>，也未体现</w:t>
      </w:r>
      <w:r>
        <w:rPr>
          <w:spacing w:val="-1"/>
          <w:w w:val="209"/>
        </w:rPr>
        <w:t>“</w:t>
      </w:r>
      <w:r>
        <w:rPr>
          <w:spacing w:val="-1"/>
          <w:w w:val="99"/>
        </w:rPr>
        <w:t>相互影响与相互协作</w:t>
      </w:r>
      <w:r>
        <w:rPr>
          <w:spacing w:val="2"/>
          <w:w w:val="209"/>
        </w:rPr>
        <w:t>”</w:t>
      </w:r>
      <w:r>
        <w:rPr>
          <w:spacing w:val="-1"/>
          <w:w w:val="99"/>
        </w:rPr>
        <w:t>，不符合定义；</w:t>
      </w:r>
    </w:p>
    <w:p>
      <w:pPr>
        <w:pStyle w:val="2"/>
        <w:spacing w:before="0" w:line="252" w:lineRule="auto"/>
        <w:ind w:left="421" w:right="326" w:firstLine="420"/>
      </w:pPr>
      <w:r>
        <w:rPr>
          <w:w w:val="75"/>
        </w:rPr>
        <w:t>B</w:t>
      </w:r>
      <w:r>
        <w:t xml:space="preserve"> </w:t>
      </w:r>
      <w:r>
        <w:rPr>
          <w:w w:val="99"/>
        </w:rPr>
        <w:t>项：小王主动承担任务，不属于</w:t>
      </w:r>
      <w:r>
        <w:rPr>
          <w:w w:val="209"/>
        </w:rPr>
        <w:t>“</w:t>
      </w:r>
      <w:r>
        <w:rPr>
          <w:w w:val="99"/>
        </w:rPr>
        <w:t>成员之间相互领导</w:t>
      </w:r>
      <w:r>
        <w:rPr>
          <w:w w:val="209"/>
        </w:rPr>
        <w:t>”</w:t>
      </w:r>
      <w:r>
        <w:rPr>
          <w:w w:val="99"/>
        </w:rPr>
        <w:t>，也未体现</w:t>
      </w:r>
      <w:r>
        <w:rPr>
          <w:w w:val="209"/>
        </w:rPr>
        <w:t>“</w:t>
      </w:r>
      <w:r>
        <w:rPr>
          <w:w w:val="99"/>
        </w:rPr>
        <w:t>角色在成员之间共享</w:t>
      </w:r>
      <w:r>
        <w:rPr>
          <w:w w:val="209"/>
        </w:rPr>
        <w:t>”</w:t>
      </w:r>
      <w:r>
        <w:rPr>
          <w:w w:val="99"/>
        </w:rPr>
        <w:t>，不</w:t>
      </w:r>
      <w:r>
        <w:t>符合定义；</w:t>
      </w:r>
    </w:p>
    <w:p>
      <w:pPr>
        <w:pStyle w:val="2"/>
        <w:spacing w:before="0" w:line="252" w:lineRule="auto"/>
        <w:ind w:right="326"/>
      </w:pPr>
      <w:r>
        <w:rPr>
          <w:w w:val="77"/>
        </w:rPr>
        <w:t>C</w:t>
      </w:r>
      <w:r>
        <w:rPr>
          <w:spacing w:val="6"/>
        </w:rPr>
        <w:t xml:space="preserve"> </w:t>
      </w:r>
      <w:r>
        <w:rPr>
          <w:spacing w:val="-1"/>
          <w:w w:val="99"/>
        </w:rPr>
        <w:t>项：将事务交由专人负责，不属于</w:t>
      </w:r>
      <w:r>
        <w:rPr>
          <w:spacing w:val="2"/>
          <w:w w:val="209"/>
        </w:rPr>
        <w:t>“</w:t>
      </w:r>
      <w:r>
        <w:rPr>
          <w:spacing w:val="-1"/>
          <w:w w:val="99"/>
        </w:rPr>
        <w:t>成员之间相互领导</w:t>
      </w:r>
      <w:r>
        <w:rPr>
          <w:spacing w:val="-1"/>
          <w:w w:val="209"/>
        </w:rPr>
        <w:t>”</w:t>
      </w:r>
      <w:r>
        <w:rPr>
          <w:spacing w:val="-1"/>
          <w:w w:val="99"/>
        </w:rPr>
        <w:t xml:space="preserve">，不符合定义； </w:t>
      </w:r>
      <w:r>
        <w:rPr>
          <w:w w:val="72"/>
        </w:rPr>
        <w:t xml:space="preserve">                                                          D</w:t>
      </w:r>
      <w:r>
        <w:rPr>
          <w:spacing w:val="6"/>
        </w:rPr>
        <w:t xml:space="preserve"> </w:t>
      </w:r>
      <w:r>
        <w:rPr>
          <w:spacing w:val="-1"/>
          <w:w w:val="99"/>
        </w:rPr>
        <w:t>项：实行民主集中制，体现了</w:t>
      </w:r>
      <w:r>
        <w:rPr>
          <w:spacing w:val="2"/>
          <w:w w:val="209"/>
        </w:rPr>
        <w:t>“</w:t>
      </w:r>
      <w:r>
        <w:rPr>
          <w:spacing w:val="-1"/>
          <w:w w:val="99"/>
        </w:rPr>
        <w:t>组织内部成员主动参与</w:t>
      </w:r>
      <w:r>
        <w:rPr>
          <w:spacing w:val="-1"/>
          <w:w w:val="209"/>
        </w:rPr>
        <w:t>”</w:t>
      </w:r>
      <w:r>
        <w:rPr>
          <w:spacing w:val="-1"/>
          <w:w w:val="99"/>
        </w:rPr>
        <w:t>，员工共同行使权力、承担责任、分享</w:t>
      </w:r>
    </w:p>
    <w:p>
      <w:pPr>
        <w:pStyle w:val="2"/>
        <w:spacing w:before="0" w:line="252" w:lineRule="auto"/>
        <w:ind w:left="421" w:right="155"/>
      </w:pPr>
      <w:r>
        <w:rPr>
          <w:spacing w:val="-10"/>
          <w:w w:val="99"/>
        </w:rPr>
        <w:t>利益，体现了</w:t>
      </w:r>
      <w:r>
        <w:rPr>
          <w:spacing w:val="-1"/>
          <w:w w:val="209"/>
        </w:rPr>
        <w:t>“</w:t>
      </w:r>
      <w:r>
        <w:rPr>
          <w:spacing w:val="-7"/>
          <w:w w:val="99"/>
        </w:rPr>
        <w:t>角色在成员之间共享，如决策制定、共享结果、共担责任</w:t>
      </w:r>
      <w:r>
        <w:rPr>
          <w:spacing w:val="-27"/>
          <w:w w:val="209"/>
        </w:rPr>
        <w:t>”</w:t>
      </w:r>
      <w:r>
        <w:rPr>
          <w:spacing w:val="-13"/>
          <w:w w:val="99"/>
        </w:rPr>
        <w:t>以及</w:t>
      </w:r>
      <w:r>
        <w:rPr>
          <w:spacing w:val="-1"/>
          <w:w w:val="209"/>
        </w:rPr>
        <w:t>“</w:t>
      </w:r>
      <w:r>
        <w:rPr>
          <w:spacing w:val="-1"/>
          <w:w w:val="99"/>
        </w:rPr>
        <w:t>相互影响与相互协作</w:t>
      </w:r>
      <w:r>
        <w:rPr>
          <w:spacing w:val="-104"/>
          <w:w w:val="209"/>
        </w:rPr>
        <w:t>”</w:t>
      </w:r>
      <w:r>
        <w:rPr>
          <w:w w:val="99"/>
        </w:rPr>
        <w:t>，</w:t>
      </w:r>
      <w:r>
        <w:rPr>
          <w:w w:val="110"/>
        </w:rPr>
        <w:t>符合定义。</w:t>
      </w:r>
    </w:p>
    <w:p>
      <w:pPr>
        <w:pStyle w:val="2"/>
        <w:spacing w:before="0"/>
      </w:pPr>
      <w:r>
        <w:t>因此，选择 D 选项</w:t>
      </w:r>
    </w:p>
    <w:p>
      <w:pPr>
        <w:pStyle w:val="2"/>
        <w:spacing w:before="15"/>
      </w:pPr>
      <w:r>
        <w:t>61、A</w:t>
      </w:r>
    </w:p>
    <w:p>
      <w:pPr>
        <w:pStyle w:val="2"/>
      </w:pPr>
      <w:r>
        <w:t>解析</w:t>
      </w:r>
    </w:p>
    <w:p>
      <w:pPr>
        <w:pStyle w:val="2"/>
        <w:spacing w:line="252" w:lineRule="auto"/>
        <w:ind w:right="5524"/>
      </w:pPr>
      <w:r>
        <w:rPr>
          <w:w w:val="95"/>
        </w:rPr>
        <w:t>第一步，看提问方式，本题属于选是题。</w:t>
      </w:r>
      <w:r>
        <w:t>第二步，找关键信息。</w:t>
      </w:r>
    </w:p>
    <w:p>
      <w:pPr>
        <w:pStyle w:val="2"/>
        <w:spacing w:before="1"/>
      </w:pPr>
      <w:r>
        <w:t>①以户为单位；</w:t>
      </w:r>
    </w:p>
    <w:p>
      <w:pPr>
        <w:pStyle w:val="2"/>
        <w:spacing w:before="22"/>
      </w:pPr>
      <w:r>
        <w:t>②跟随主要生产要素；</w:t>
      </w:r>
    </w:p>
    <w:p>
      <w:pPr>
        <w:pStyle w:val="2"/>
        <w:spacing w:line="252" w:lineRule="auto"/>
        <w:ind w:right="4893"/>
      </w:pPr>
      <w:r>
        <w:t>③离开原居住地迁往目标地的人口单向性流动。第三步，辨析选项。</w:t>
      </w:r>
    </w:p>
    <w:p>
      <w:pPr>
        <w:pStyle w:val="2"/>
        <w:spacing w:before="1" w:line="252" w:lineRule="auto"/>
        <w:ind w:left="421" w:right="326" w:firstLine="420"/>
      </w:pPr>
      <w:r>
        <w:rPr>
          <w:w w:val="81"/>
        </w:rPr>
        <w:t>A</w:t>
      </w:r>
      <w:r>
        <w:rPr>
          <w:spacing w:val="6"/>
        </w:rPr>
        <w:t xml:space="preserve"> </w:t>
      </w:r>
      <w:r>
        <w:rPr>
          <w:spacing w:val="-1"/>
          <w:w w:val="99"/>
        </w:rPr>
        <w:t>项：小王夫妇举家迁往工作城市，</w:t>
      </w:r>
      <w:r>
        <w:rPr>
          <w:spacing w:val="2"/>
          <w:w w:val="209"/>
        </w:rPr>
        <w:t>“</w:t>
      </w:r>
      <w:r>
        <w:rPr>
          <w:w w:val="99"/>
        </w:rPr>
        <w:t>举家</w:t>
      </w:r>
      <w:r>
        <w:rPr>
          <w:spacing w:val="-1"/>
          <w:w w:val="209"/>
        </w:rPr>
        <w:t>”</w:t>
      </w:r>
      <w:r>
        <w:rPr>
          <w:w w:val="99"/>
        </w:rPr>
        <w:t>体现了</w:t>
      </w:r>
      <w:r>
        <w:rPr>
          <w:spacing w:val="-1"/>
          <w:w w:val="209"/>
        </w:rPr>
        <w:t>“</w:t>
      </w:r>
      <w:r>
        <w:rPr>
          <w:spacing w:val="-1"/>
          <w:w w:val="99"/>
        </w:rPr>
        <w:t>以户为单位</w:t>
      </w:r>
      <w:r>
        <w:rPr>
          <w:spacing w:val="-1"/>
          <w:w w:val="209"/>
        </w:rPr>
        <w:t>”</w:t>
      </w:r>
      <w:r>
        <w:rPr>
          <w:spacing w:val="2"/>
          <w:w w:val="99"/>
        </w:rPr>
        <w:t>，</w:t>
      </w:r>
      <w:r>
        <w:rPr>
          <w:spacing w:val="-1"/>
          <w:w w:val="209"/>
        </w:rPr>
        <w:t>“</w:t>
      </w:r>
      <w:r>
        <w:rPr>
          <w:spacing w:val="-1"/>
          <w:w w:val="99"/>
        </w:rPr>
        <w:t>因工作调动</w:t>
      </w:r>
      <w:r>
        <w:rPr>
          <w:spacing w:val="-1"/>
          <w:w w:val="209"/>
        </w:rPr>
        <w:t>”</w:t>
      </w:r>
      <w:r>
        <w:rPr>
          <w:w w:val="99"/>
        </w:rPr>
        <w:t>体现了</w:t>
      </w:r>
      <w:r>
        <w:rPr>
          <w:spacing w:val="-1"/>
          <w:w w:val="209"/>
        </w:rPr>
        <w:t>“</w:t>
      </w:r>
      <w:r>
        <w:rPr>
          <w:w w:val="99"/>
        </w:rPr>
        <w:t>跟</w:t>
      </w:r>
      <w:r>
        <w:rPr>
          <w:spacing w:val="-1"/>
          <w:w w:val="99"/>
        </w:rPr>
        <w:t>随生产要素</w:t>
      </w:r>
      <w:r>
        <w:rPr>
          <w:spacing w:val="-1"/>
          <w:w w:val="209"/>
        </w:rPr>
        <w:t>”</w:t>
      </w:r>
      <w:r>
        <w:rPr>
          <w:spacing w:val="2"/>
          <w:w w:val="99"/>
        </w:rPr>
        <w:t>，</w:t>
      </w:r>
      <w:r>
        <w:rPr>
          <w:spacing w:val="-1"/>
          <w:w w:val="209"/>
        </w:rPr>
        <w:t>“</w:t>
      </w:r>
      <w:r>
        <w:rPr>
          <w:w w:val="99"/>
        </w:rPr>
        <w:t>迁往</w:t>
      </w:r>
      <w:r>
        <w:rPr>
          <w:spacing w:val="2"/>
          <w:w w:val="209"/>
        </w:rPr>
        <w:t>”</w:t>
      </w:r>
      <w:r>
        <w:rPr>
          <w:spacing w:val="-1"/>
          <w:w w:val="99"/>
        </w:rPr>
        <w:t>体现了</w:t>
      </w:r>
      <w:r>
        <w:rPr>
          <w:spacing w:val="2"/>
          <w:w w:val="209"/>
        </w:rPr>
        <w:t>“</w:t>
      </w:r>
      <w:r>
        <w:rPr>
          <w:spacing w:val="-1"/>
          <w:w w:val="99"/>
        </w:rPr>
        <w:t>离开原居住地迁往目标地的人口单向性流动</w:t>
      </w:r>
      <w:r>
        <w:rPr>
          <w:spacing w:val="2"/>
          <w:w w:val="209"/>
        </w:rPr>
        <w:t>”</w:t>
      </w:r>
      <w:r>
        <w:rPr>
          <w:spacing w:val="-1"/>
          <w:w w:val="99"/>
        </w:rPr>
        <w:t>，符合定义；</w:t>
      </w:r>
    </w:p>
    <w:p>
      <w:pPr>
        <w:pStyle w:val="2"/>
        <w:spacing w:before="1" w:line="252" w:lineRule="auto"/>
        <w:ind w:left="421" w:right="326" w:firstLine="420"/>
      </w:pPr>
      <w:r>
        <w:rPr>
          <w:w w:val="75"/>
        </w:rPr>
        <w:t>B</w:t>
      </w:r>
      <w:r>
        <w:rPr>
          <w:spacing w:val="6"/>
        </w:rPr>
        <w:t xml:space="preserve"> </w:t>
      </w:r>
      <w:r>
        <w:rPr>
          <w:spacing w:val="-1"/>
          <w:w w:val="99"/>
        </w:rPr>
        <w:t>项：春节回老家和家人团聚，春节后返回打工城市，是往返行动，没有体现</w:t>
      </w:r>
      <w:r>
        <w:rPr>
          <w:spacing w:val="2"/>
          <w:w w:val="209"/>
        </w:rPr>
        <w:t>“</w:t>
      </w:r>
      <w:r>
        <w:rPr>
          <w:spacing w:val="-1"/>
          <w:w w:val="99"/>
        </w:rPr>
        <w:t>单向性流动</w:t>
      </w:r>
      <w:r>
        <w:rPr>
          <w:spacing w:val="2"/>
          <w:w w:val="209"/>
        </w:rPr>
        <w:t>”</w:t>
      </w:r>
      <w:r>
        <w:rPr>
          <w:spacing w:val="-1"/>
          <w:w w:val="99"/>
        </w:rPr>
        <w:t>，也没有体现</w:t>
      </w:r>
      <w:r>
        <w:rPr>
          <w:spacing w:val="2"/>
          <w:w w:val="209"/>
        </w:rPr>
        <w:t>“</w:t>
      </w:r>
      <w:r>
        <w:rPr>
          <w:spacing w:val="-1"/>
          <w:w w:val="99"/>
        </w:rPr>
        <w:t>跟随生产要素</w:t>
      </w:r>
      <w:r>
        <w:rPr>
          <w:spacing w:val="-1"/>
          <w:w w:val="209"/>
        </w:rPr>
        <w:t>”</w:t>
      </w:r>
      <w:r>
        <w:rPr>
          <w:spacing w:val="-1"/>
          <w:w w:val="99"/>
        </w:rPr>
        <w:t>，不符合定义；</w:t>
      </w:r>
    </w:p>
    <w:p>
      <w:pPr>
        <w:pStyle w:val="2"/>
        <w:spacing w:before="2" w:line="252" w:lineRule="auto"/>
        <w:ind w:left="421" w:right="326" w:firstLine="420"/>
      </w:pPr>
      <w:r>
        <w:rPr>
          <w:w w:val="77"/>
        </w:rPr>
        <w:t>C</w:t>
      </w:r>
      <w:r>
        <w:t xml:space="preserve"> </w:t>
      </w:r>
      <w:r>
        <w:rPr>
          <w:w w:val="99"/>
        </w:rPr>
        <w:t>项：老刘被女人接到澳门养老，不属于</w:t>
      </w:r>
      <w:r>
        <w:rPr>
          <w:w w:val="209"/>
        </w:rPr>
        <w:t>“</w:t>
      </w:r>
      <w:r>
        <w:rPr>
          <w:w w:val="99"/>
        </w:rPr>
        <w:t>以户为单位</w:t>
      </w:r>
      <w:r>
        <w:rPr>
          <w:w w:val="209"/>
        </w:rPr>
        <w:t>”</w:t>
      </w:r>
      <w:r>
        <w:rPr>
          <w:w w:val="99"/>
        </w:rPr>
        <w:t>，也没有体现</w:t>
      </w:r>
      <w:r>
        <w:rPr>
          <w:w w:val="209"/>
        </w:rPr>
        <w:t>“</w:t>
      </w:r>
      <w:r>
        <w:rPr>
          <w:w w:val="99"/>
        </w:rPr>
        <w:t>跟随生产要素</w:t>
      </w:r>
      <w:r>
        <w:rPr>
          <w:w w:val="209"/>
        </w:rPr>
        <w:t>”</w:t>
      </w:r>
      <w:r>
        <w:rPr>
          <w:w w:val="99"/>
        </w:rPr>
        <w:t>，不符合</w:t>
      </w:r>
      <w:r>
        <w:t>定义；</w:t>
      </w:r>
    </w:p>
    <w:p>
      <w:pPr>
        <w:pStyle w:val="2"/>
        <w:spacing w:before="1" w:line="252" w:lineRule="auto"/>
        <w:ind w:right="1586"/>
      </w:pPr>
      <w:r>
        <w:rPr>
          <w:w w:val="72"/>
        </w:rPr>
        <w:t>D</w:t>
      </w:r>
      <w:r>
        <w:t xml:space="preserve"> </w:t>
      </w:r>
      <w:r>
        <w:rPr>
          <w:w w:val="99"/>
        </w:rPr>
        <w:t>项：老张一家回乡定居一段时间，没有体现</w:t>
      </w:r>
      <w:r>
        <w:rPr>
          <w:w w:val="209"/>
        </w:rPr>
        <w:t>“</w:t>
      </w:r>
      <w:r>
        <w:rPr>
          <w:w w:val="99"/>
        </w:rPr>
        <w:t>跟随主要生产要素</w:t>
      </w:r>
      <w:r>
        <w:rPr>
          <w:w w:val="209"/>
        </w:rPr>
        <w:t>”</w:t>
      </w:r>
      <w:r>
        <w:rPr>
          <w:w w:val="99"/>
        </w:rPr>
        <w:t>，不符合定义。</w:t>
      </w:r>
      <w:r>
        <w:t>因此，选择 A 选项。</w:t>
      </w:r>
    </w:p>
    <w:p>
      <w:pPr>
        <w:pStyle w:val="2"/>
        <w:spacing w:before="1"/>
      </w:pPr>
      <w:r>
        <w:t>62、D</w:t>
      </w:r>
    </w:p>
    <w:p>
      <w:pPr>
        <w:pStyle w:val="2"/>
        <w:spacing w:before="22"/>
      </w:pPr>
      <w:r>
        <w:t>解析</w:t>
      </w:r>
    </w:p>
    <w:p>
      <w:pPr>
        <w:pStyle w:val="2"/>
        <w:spacing w:line="252" w:lineRule="auto"/>
        <w:ind w:right="5524"/>
      </w:pPr>
      <w:r>
        <w:rPr>
          <w:w w:val="95"/>
        </w:rPr>
        <w:t>第一步，看提问方式，本题属于选是题。</w:t>
      </w:r>
      <w:r>
        <w:t>第二步，找关键信息。</w:t>
      </w:r>
    </w:p>
    <w:p>
      <w:pPr>
        <w:pStyle w:val="2"/>
        <w:spacing w:before="1"/>
      </w:pPr>
      <w:r>
        <w:t>①顾客；</w:t>
      </w:r>
    </w:p>
    <w:p>
      <w:pPr>
        <w:pStyle w:val="2"/>
      </w:pPr>
      <w:r>
        <w:t>②为了有效参与到服务过程；</w:t>
      </w:r>
    </w:p>
    <w:p>
      <w:pPr>
        <w:spacing w:after="0"/>
        <w:sectPr>
          <w:pgSz w:w="11910" w:h="16840"/>
          <w:pgMar w:top="1220" w:right="960" w:bottom="400" w:left="800" w:header="588" w:footer="202" w:gutter="0"/>
        </w:sectPr>
      </w:pPr>
    </w:p>
    <w:p>
      <w:pPr>
        <w:pStyle w:val="2"/>
        <w:spacing w:before="0" w:line="252" w:lineRule="auto"/>
        <w:ind w:right="5102"/>
      </w:pPr>
      <w:r>
        <w:t>③主动学习与其扮演角色相关的知识和信息。第三步，辨析选项。</w:t>
      </w:r>
    </w:p>
    <w:p>
      <w:pPr>
        <w:pStyle w:val="2"/>
        <w:spacing w:before="0"/>
      </w:pPr>
      <w:r>
        <w:rPr>
          <w:w w:val="81"/>
        </w:rPr>
        <w:t>A</w:t>
      </w:r>
      <w:r>
        <w:rPr>
          <w:spacing w:val="6"/>
        </w:rPr>
        <w:t xml:space="preserve"> </w:t>
      </w:r>
      <w:r>
        <w:rPr>
          <w:spacing w:val="-1"/>
          <w:w w:val="99"/>
        </w:rPr>
        <w:t>项：张阿姨收看电视节目学习养生，未体现张阿姨是</w:t>
      </w:r>
      <w:r>
        <w:rPr>
          <w:spacing w:val="2"/>
          <w:w w:val="209"/>
        </w:rPr>
        <w:t>“</w:t>
      </w:r>
      <w:r>
        <w:rPr>
          <w:w w:val="99"/>
        </w:rPr>
        <w:t>顾客</w:t>
      </w:r>
      <w:r>
        <w:rPr>
          <w:spacing w:val="-1"/>
          <w:w w:val="209"/>
        </w:rPr>
        <w:t>”</w:t>
      </w:r>
      <w:r>
        <w:rPr>
          <w:w w:val="99"/>
        </w:rPr>
        <w:t>以及</w:t>
      </w:r>
      <w:r>
        <w:rPr>
          <w:spacing w:val="2"/>
          <w:w w:val="209"/>
        </w:rPr>
        <w:t>“</w:t>
      </w:r>
      <w:r>
        <w:rPr>
          <w:spacing w:val="-1"/>
          <w:w w:val="99"/>
        </w:rPr>
        <w:t>服务过程</w:t>
      </w:r>
      <w:r>
        <w:rPr>
          <w:spacing w:val="-1"/>
          <w:w w:val="209"/>
        </w:rPr>
        <w:t>”</w:t>
      </w:r>
      <w:r>
        <w:rPr>
          <w:spacing w:val="-1"/>
          <w:w w:val="99"/>
        </w:rPr>
        <w:t>，不符合定义；</w:t>
      </w:r>
    </w:p>
    <w:p>
      <w:pPr>
        <w:pStyle w:val="2"/>
        <w:spacing w:before="12"/>
      </w:pPr>
      <w:r>
        <w:rPr>
          <w:w w:val="75"/>
        </w:rPr>
        <w:t>B</w:t>
      </w:r>
      <w:r>
        <w:rPr>
          <w:spacing w:val="6"/>
        </w:rPr>
        <w:t xml:space="preserve"> </w:t>
      </w:r>
      <w:r>
        <w:rPr>
          <w:spacing w:val="-1"/>
          <w:w w:val="99"/>
        </w:rPr>
        <w:t>项：小刘为提高业绩自学方言，小刘是销售者，并非</w:t>
      </w:r>
      <w:r>
        <w:rPr>
          <w:spacing w:val="2"/>
          <w:w w:val="209"/>
        </w:rPr>
        <w:t>“</w:t>
      </w:r>
      <w:r>
        <w:rPr>
          <w:w w:val="99"/>
        </w:rPr>
        <w:t>顾客</w:t>
      </w:r>
      <w:r>
        <w:rPr>
          <w:spacing w:val="-1"/>
          <w:w w:val="209"/>
        </w:rPr>
        <w:t>”</w:t>
      </w:r>
      <w:r>
        <w:rPr>
          <w:spacing w:val="-1"/>
          <w:w w:val="99"/>
        </w:rPr>
        <w:t>，不符合定义；</w:t>
      </w:r>
    </w:p>
    <w:p>
      <w:pPr>
        <w:pStyle w:val="2"/>
        <w:spacing w:line="252" w:lineRule="auto"/>
        <w:ind w:left="421" w:right="326" w:firstLine="420"/>
      </w:pPr>
      <w:r>
        <w:t>C 项：小明的妈妈报名奥数班的目的是为了帮助孩子提高奥数成绩，并非</w:t>
      </w:r>
      <w:r>
        <w:rPr>
          <w:w w:val="190"/>
        </w:rPr>
        <w:t>“</w:t>
      </w:r>
      <w:r>
        <w:t>为了有效参与到服务过</w:t>
      </w:r>
      <w:r>
        <w:rPr>
          <w:w w:val="99"/>
        </w:rPr>
        <w:t>程</w:t>
      </w:r>
      <w:r>
        <w:rPr>
          <w:w w:val="209"/>
        </w:rPr>
        <w:t>”</w:t>
      </w:r>
      <w:r>
        <w:rPr>
          <w:w w:val="99"/>
        </w:rPr>
        <w:t>，不符合定义；</w:t>
      </w:r>
    </w:p>
    <w:p>
      <w:pPr>
        <w:pStyle w:val="2"/>
        <w:spacing w:before="1" w:line="252" w:lineRule="auto"/>
        <w:ind w:left="421" w:right="326" w:firstLine="420"/>
      </w:pPr>
      <w:r>
        <w:rPr>
          <w:w w:val="72"/>
        </w:rPr>
        <w:t>D</w:t>
      </w:r>
      <w:r>
        <w:rPr>
          <w:spacing w:val="6"/>
        </w:rPr>
        <w:t xml:space="preserve"> </w:t>
      </w:r>
      <w:r>
        <w:rPr>
          <w:spacing w:val="-1"/>
          <w:w w:val="99"/>
        </w:rPr>
        <w:t>项：小谢不认同医生的诊断，体现了医生与小谢之间存在</w:t>
      </w:r>
      <w:r>
        <w:rPr>
          <w:spacing w:val="2"/>
          <w:w w:val="209"/>
        </w:rPr>
        <w:t>“</w:t>
      </w:r>
      <w:r>
        <w:rPr>
          <w:spacing w:val="-1"/>
          <w:w w:val="99"/>
        </w:rPr>
        <w:t>服务过程</w:t>
      </w:r>
      <w:r>
        <w:rPr>
          <w:spacing w:val="-1"/>
          <w:w w:val="209"/>
        </w:rPr>
        <w:t>”</w:t>
      </w:r>
      <w:r>
        <w:rPr>
          <w:spacing w:val="-1"/>
          <w:w w:val="99"/>
        </w:rPr>
        <w:t>，他上网搜了很多资料，</w:t>
      </w:r>
      <w:r>
        <w:rPr>
          <w:w w:val="99"/>
        </w:rPr>
        <w:t>体现了</w:t>
      </w:r>
      <w:r>
        <w:rPr>
          <w:spacing w:val="-1"/>
          <w:w w:val="209"/>
        </w:rPr>
        <w:t>“</w:t>
      </w:r>
      <w:r>
        <w:rPr>
          <w:spacing w:val="-1"/>
          <w:w w:val="99"/>
        </w:rPr>
        <w:t>主动学习与其患者角色相关的知识和信息</w:t>
      </w:r>
      <w:r>
        <w:rPr>
          <w:spacing w:val="2"/>
          <w:w w:val="209"/>
        </w:rPr>
        <w:t>”</w:t>
      </w:r>
      <w:r>
        <w:rPr>
          <w:spacing w:val="-1"/>
          <w:w w:val="99"/>
        </w:rPr>
        <w:t>，符合定义。</w:t>
      </w:r>
    </w:p>
    <w:p>
      <w:pPr>
        <w:pStyle w:val="2"/>
        <w:spacing w:before="1"/>
      </w:pPr>
      <w:r>
        <w:t>因此，选择 D 选项。</w:t>
      </w:r>
    </w:p>
    <w:p>
      <w:pPr>
        <w:pStyle w:val="2"/>
      </w:pPr>
      <w:r>
        <w:t>63、C</w:t>
      </w:r>
    </w:p>
    <w:p>
      <w:pPr>
        <w:pStyle w:val="2"/>
        <w:spacing w:before="22"/>
      </w:pPr>
      <w:r>
        <w:t>解析</w:t>
      </w:r>
    </w:p>
    <w:p>
      <w:pPr>
        <w:pStyle w:val="2"/>
        <w:spacing w:line="252" w:lineRule="auto"/>
        <w:ind w:right="5524"/>
      </w:pPr>
      <w:r>
        <w:rPr>
          <w:w w:val="95"/>
        </w:rPr>
        <w:t>第一步，看提问方式，本题属于选是题。</w:t>
      </w:r>
      <w:r>
        <w:t>第二步，找关键信息。</w:t>
      </w:r>
    </w:p>
    <w:p>
      <w:pPr>
        <w:pStyle w:val="2"/>
        <w:spacing w:before="1"/>
      </w:pPr>
      <w:r>
        <w:rPr>
          <w:spacing w:val="-1"/>
          <w:w w:val="99"/>
        </w:rPr>
        <w:t>多定义，考查</w:t>
      </w:r>
      <w:r>
        <w:rPr>
          <w:spacing w:val="2"/>
          <w:w w:val="209"/>
        </w:rPr>
        <w:t>“</w:t>
      </w:r>
      <w:r>
        <w:rPr>
          <w:spacing w:val="-1"/>
          <w:w w:val="99"/>
        </w:rPr>
        <w:t>公众科学</w:t>
      </w:r>
      <w:r>
        <w:rPr>
          <w:spacing w:val="-1"/>
          <w:w w:val="209"/>
        </w:rPr>
        <w:t>”</w:t>
      </w:r>
      <w:r>
        <w:rPr>
          <w:spacing w:val="-1"/>
          <w:w w:val="99"/>
        </w:rPr>
        <w:t>，其关键信息如下：</w:t>
      </w:r>
    </w:p>
    <w:p>
      <w:pPr>
        <w:pStyle w:val="2"/>
        <w:spacing w:line="252" w:lineRule="auto"/>
        <w:ind w:right="1953"/>
      </w:pPr>
      <w:r>
        <w:rPr>
          <w:w w:val="95"/>
        </w:rPr>
        <w:t xml:space="preserve">科学公开化与科学政策公开化必要基础上，公众直接参与科学知识产出的过程。    </w:t>
      </w:r>
      <w:r>
        <w:t>第三步，辨析选项。</w:t>
      </w:r>
    </w:p>
    <w:p>
      <w:pPr>
        <w:pStyle w:val="2"/>
        <w:spacing w:before="1" w:line="252" w:lineRule="auto"/>
        <w:ind w:left="421" w:right="261" w:firstLine="420"/>
      </w:pPr>
      <w:r>
        <w:t>A</w:t>
      </w:r>
      <w:r>
        <w:rPr>
          <w:spacing w:val="-7"/>
        </w:rPr>
        <w:t xml:space="preserve"> 项：某调查公司就 </w:t>
      </w:r>
      <w:r>
        <w:t>5G</w:t>
      </w:r>
      <w:r>
        <w:rPr>
          <w:spacing w:val="-6"/>
        </w:rPr>
        <w:t xml:space="preserve"> 技术的商业前景在公共场所发放调查问卷，调查问卷未体现</w:t>
      </w:r>
      <w:r>
        <w:rPr>
          <w:w w:val="190"/>
        </w:rPr>
        <w:t>“</w:t>
      </w:r>
      <w:r>
        <w:t>公众直接参与</w:t>
      </w:r>
      <w:r>
        <w:rPr>
          <w:spacing w:val="-1"/>
          <w:w w:val="99"/>
        </w:rPr>
        <w:t>科学技术的产出</w:t>
      </w:r>
      <w:r>
        <w:rPr>
          <w:spacing w:val="-1"/>
          <w:w w:val="209"/>
        </w:rPr>
        <w:t>”</w:t>
      </w:r>
      <w:r>
        <w:rPr>
          <w:spacing w:val="-1"/>
          <w:w w:val="99"/>
        </w:rPr>
        <w:t>，不符合定义；</w:t>
      </w:r>
    </w:p>
    <w:p>
      <w:pPr>
        <w:pStyle w:val="2"/>
        <w:spacing w:before="1" w:line="252" w:lineRule="auto"/>
        <w:ind w:left="421" w:right="326" w:firstLine="420"/>
      </w:pPr>
      <w:r>
        <w:t>B</w:t>
      </w:r>
      <w:r>
        <w:rPr>
          <w:spacing w:val="-5"/>
        </w:rPr>
        <w:t xml:space="preserve"> 项：某手机公司研发部门就是否取消物理按键公开征询消费者意见，没有体现出</w:t>
      </w:r>
      <w:r>
        <w:rPr>
          <w:w w:val="190"/>
        </w:rPr>
        <w:t>“</w:t>
      </w:r>
      <w:r>
        <w:t>公众直接参与</w:t>
      </w:r>
      <w:r>
        <w:rPr>
          <w:spacing w:val="-1"/>
          <w:w w:val="99"/>
        </w:rPr>
        <w:t>科学技术的产出</w:t>
      </w:r>
      <w:r>
        <w:rPr>
          <w:spacing w:val="-1"/>
          <w:w w:val="209"/>
        </w:rPr>
        <w:t>”</w:t>
      </w:r>
      <w:r>
        <w:rPr>
          <w:spacing w:val="-1"/>
          <w:w w:val="99"/>
        </w:rPr>
        <w:t>，不符合定义；</w:t>
      </w:r>
    </w:p>
    <w:p>
      <w:pPr>
        <w:pStyle w:val="2"/>
        <w:spacing w:before="1" w:line="252" w:lineRule="auto"/>
        <w:ind w:left="421" w:right="326" w:firstLine="420"/>
      </w:pPr>
      <w:r>
        <w:t>C</w:t>
      </w:r>
      <w:r>
        <w:rPr>
          <w:spacing w:val="-4"/>
        </w:rPr>
        <w:t xml:space="preserve"> 项：某医药公司为缩短研发的抗癌新药上市周期而招募试用志愿者，体现了</w:t>
      </w:r>
      <w:r>
        <w:rPr>
          <w:w w:val="190"/>
        </w:rPr>
        <w:t>“</w:t>
      </w:r>
      <w:r>
        <w:t>公众直接参与科学</w:t>
      </w:r>
      <w:r>
        <w:rPr>
          <w:spacing w:val="-1"/>
          <w:w w:val="99"/>
        </w:rPr>
        <w:t>技术的产出</w:t>
      </w:r>
      <w:r>
        <w:rPr>
          <w:spacing w:val="-1"/>
          <w:w w:val="209"/>
        </w:rPr>
        <w:t>”</w:t>
      </w:r>
      <w:r>
        <w:rPr>
          <w:spacing w:val="-1"/>
          <w:w w:val="99"/>
        </w:rPr>
        <w:t>，符合定义；</w:t>
      </w:r>
    </w:p>
    <w:p>
      <w:pPr>
        <w:pStyle w:val="2"/>
        <w:spacing w:before="1" w:line="252" w:lineRule="auto"/>
        <w:ind w:left="421" w:right="326" w:firstLine="420"/>
      </w:pPr>
      <w:r>
        <w:rPr>
          <w:w w:val="95"/>
        </w:rPr>
        <w:t xml:space="preserve">D    项：某医学伦理委员会就基因编辑的道德风险向科技工作者征询意见，是就道德问题进行谈论， </w:t>
      </w:r>
      <w:r>
        <w:t>不涉及科学，不符合定义。</w:t>
      </w:r>
    </w:p>
    <w:p>
      <w:pPr>
        <w:pStyle w:val="2"/>
        <w:spacing w:before="1" w:line="252" w:lineRule="auto"/>
        <w:ind w:right="7366"/>
      </w:pPr>
      <w:r>
        <w:t>因此，选择 C 选项。64、C</w:t>
      </w:r>
    </w:p>
    <w:p>
      <w:pPr>
        <w:pStyle w:val="2"/>
        <w:spacing w:before="1"/>
      </w:pPr>
      <w:r>
        <w:t>解析</w:t>
      </w:r>
    </w:p>
    <w:p>
      <w:pPr>
        <w:pStyle w:val="2"/>
      </w:pPr>
      <w:r>
        <w:t>第一步，确定题干逻辑关系。</w:t>
      </w:r>
    </w:p>
    <w:p>
      <w:pPr>
        <w:pStyle w:val="2"/>
        <w:spacing w:line="252" w:lineRule="auto"/>
        <w:ind w:left="421" w:right="273" w:firstLine="420"/>
      </w:pPr>
      <w:r>
        <w:rPr>
          <w:w w:val="140"/>
        </w:rPr>
        <w:t>“</w:t>
      </w:r>
      <w:r>
        <w:rPr>
          <w:w w:val="110"/>
        </w:rPr>
        <w:t>颜色</w:t>
      </w:r>
      <w:r>
        <w:rPr>
          <w:w w:val="140"/>
        </w:rPr>
        <w:t>”</w:t>
      </w:r>
      <w:r>
        <w:rPr>
          <w:w w:val="110"/>
        </w:rPr>
        <w:t>和</w:t>
      </w:r>
      <w:r>
        <w:rPr>
          <w:w w:val="140"/>
        </w:rPr>
        <w:t>“</w:t>
      </w:r>
      <w:r>
        <w:rPr>
          <w:w w:val="110"/>
        </w:rPr>
        <w:t>长度</w:t>
      </w:r>
      <w:r>
        <w:rPr>
          <w:w w:val="140"/>
        </w:rPr>
        <w:t>”</w:t>
      </w:r>
      <w:r>
        <w:rPr>
          <w:w w:val="110"/>
        </w:rPr>
        <w:t>是划分</w:t>
      </w:r>
      <w:r>
        <w:rPr>
          <w:w w:val="140"/>
        </w:rPr>
        <w:t>“</w:t>
      </w:r>
      <w:r>
        <w:rPr>
          <w:w w:val="110"/>
        </w:rPr>
        <w:t>头发</w:t>
      </w:r>
      <w:r>
        <w:rPr>
          <w:w w:val="140"/>
        </w:rPr>
        <w:t>”</w:t>
      </w:r>
      <w:r>
        <w:rPr>
          <w:w w:val="110"/>
        </w:rPr>
        <w:t>的不同标准，三者属于对应关系，并且</w:t>
      </w:r>
      <w:r>
        <w:rPr>
          <w:w w:val="140"/>
        </w:rPr>
        <w:t>“</w:t>
      </w:r>
      <w:r>
        <w:rPr>
          <w:w w:val="110"/>
        </w:rPr>
        <w:t>颜色</w:t>
      </w:r>
      <w:r>
        <w:rPr>
          <w:w w:val="140"/>
        </w:rPr>
        <w:t>”</w:t>
      </w:r>
      <w:r>
        <w:rPr>
          <w:w w:val="110"/>
        </w:rPr>
        <w:t>和</w:t>
      </w:r>
      <w:r>
        <w:rPr>
          <w:w w:val="140"/>
        </w:rPr>
        <w:t>“</w:t>
      </w:r>
      <w:r>
        <w:rPr>
          <w:w w:val="110"/>
        </w:rPr>
        <w:t>长度</w:t>
      </w:r>
      <w:r>
        <w:rPr>
          <w:w w:val="140"/>
        </w:rPr>
        <w:t>”</w:t>
      </w:r>
      <w:r>
        <w:rPr>
          <w:w w:val="110"/>
        </w:rPr>
        <w:t>都是外在的，可以量化测量的。</w:t>
      </w:r>
    </w:p>
    <w:p>
      <w:pPr>
        <w:pStyle w:val="2"/>
        <w:spacing w:before="1"/>
      </w:pPr>
      <w:r>
        <w:t>第二步，辨析选项。</w:t>
      </w:r>
    </w:p>
    <w:p>
      <w:pPr>
        <w:spacing w:after="0"/>
        <w:sectPr>
          <w:pgSz w:w="11910" w:h="16840"/>
          <w:pgMar w:top="1220" w:right="960" w:bottom="400" w:left="800" w:header="588" w:footer="202" w:gutter="0"/>
        </w:sectPr>
      </w:pPr>
    </w:p>
    <w:p>
      <w:pPr>
        <w:pStyle w:val="2"/>
        <w:spacing w:before="0" w:line="433" w:lineRule="exact"/>
      </w:pPr>
      <w:r>
        <w:rPr>
          <w:w w:val="81"/>
        </w:rPr>
        <w:t>A</w:t>
      </w:r>
      <w:r>
        <w:rPr>
          <w:spacing w:val="6"/>
        </w:rPr>
        <w:t xml:space="preserve"> </w:t>
      </w:r>
      <w:r>
        <w:rPr>
          <w:w w:val="99"/>
        </w:rPr>
        <w:t>项：</w:t>
      </w:r>
      <w:r>
        <w:rPr>
          <w:spacing w:val="-1"/>
          <w:w w:val="209"/>
        </w:rPr>
        <w:t>“</w:t>
      </w:r>
      <w:r>
        <w:rPr>
          <w:w w:val="99"/>
        </w:rPr>
        <w:t>品种</w:t>
      </w:r>
      <w:r>
        <w:rPr>
          <w:spacing w:val="2"/>
          <w:w w:val="209"/>
        </w:rPr>
        <w:t>”</w:t>
      </w:r>
      <w:r>
        <w:rPr>
          <w:spacing w:val="-1"/>
          <w:w w:val="99"/>
        </w:rPr>
        <w:t>和</w:t>
      </w:r>
      <w:r>
        <w:rPr>
          <w:spacing w:val="2"/>
          <w:w w:val="209"/>
        </w:rPr>
        <w:t>“</w:t>
      </w:r>
      <w:r>
        <w:rPr>
          <w:w w:val="99"/>
        </w:rPr>
        <w:t>性格</w:t>
      </w:r>
      <w:r>
        <w:rPr>
          <w:spacing w:val="-1"/>
          <w:w w:val="209"/>
        </w:rPr>
        <w:t>”</w:t>
      </w:r>
      <w:r>
        <w:rPr>
          <w:w w:val="99"/>
        </w:rPr>
        <w:t>是划分</w:t>
      </w:r>
      <w:r>
        <w:rPr>
          <w:spacing w:val="-1"/>
          <w:w w:val="209"/>
        </w:rPr>
        <w:t>“</w:t>
      </w:r>
      <w:r>
        <w:rPr>
          <w:spacing w:val="2"/>
          <w:w w:val="99"/>
        </w:rPr>
        <w:t>狗</w:t>
      </w:r>
      <w:r>
        <w:rPr>
          <w:spacing w:val="-1"/>
          <w:w w:val="209"/>
        </w:rPr>
        <w:t>”</w:t>
      </w:r>
      <w:r>
        <w:rPr>
          <w:spacing w:val="-1"/>
          <w:w w:val="99"/>
        </w:rPr>
        <w:t>的不同标准，但</w:t>
      </w:r>
      <w:r>
        <w:rPr>
          <w:spacing w:val="-1"/>
          <w:w w:val="209"/>
        </w:rPr>
        <w:t>“</w:t>
      </w:r>
      <w:r>
        <w:rPr>
          <w:w w:val="99"/>
        </w:rPr>
        <w:t>性格</w:t>
      </w:r>
      <w:r>
        <w:rPr>
          <w:spacing w:val="2"/>
          <w:w w:val="209"/>
        </w:rPr>
        <w:t>”</w:t>
      </w:r>
      <w:r>
        <w:rPr>
          <w:spacing w:val="-1"/>
          <w:w w:val="99"/>
        </w:rPr>
        <w:t>是内在的，无法量化测量的，排</w:t>
      </w:r>
    </w:p>
    <w:p>
      <w:pPr>
        <w:pStyle w:val="2"/>
        <w:ind w:left="421"/>
      </w:pPr>
      <w:r>
        <w:t>除；</w:t>
      </w:r>
    </w:p>
    <w:p>
      <w:pPr>
        <w:pStyle w:val="2"/>
        <w:spacing w:before="22" w:line="252" w:lineRule="auto"/>
        <w:ind w:left="421" w:right="326" w:firstLine="420"/>
      </w:pPr>
      <w:r>
        <w:rPr>
          <w:w w:val="75"/>
        </w:rPr>
        <w:t>B</w:t>
      </w:r>
      <w:r>
        <w:t xml:space="preserve"> </w:t>
      </w:r>
      <w:r>
        <w:rPr>
          <w:w w:val="99"/>
        </w:rPr>
        <w:t>项：</w:t>
      </w:r>
      <w:r>
        <w:rPr>
          <w:w w:val="209"/>
        </w:rPr>
        <w:t>“</w:t>
      </w:r>
      <w:r>
        <w:rPr>
          <w:w w:val="99"/>
        </w:rPr>
        <w:t>价格</w:t>
      </w:r>
      <w:r>
        <w:rPr>
          <w:w w:val="209"/>
        </w:rPr>
        <w:t>”</w:t>
      </w:r>
      <w:r>
        <w:rPr>
          <w:w w:val="99"/>
        </w:rPr>
        <w:t>和</w:t>
      </w:r>
      <w:r>
        <w:rPr>
          <w:w w:val="209"/>
        </w:rPr>
        <w:t>“</w:t>
      </w:r>
      <w:r>
        <w:rPr>
          <w:w w:val="99"/>
        </w:rPr>
        <w:t>营养</w:t>
      </w:r>
      <w:r>
        <w:rPr>
          <w:w w:val="209"/>
        </w:rPr>
        <w:t>”</w:t>
      </w:r>
      <w:r>
        <w:rPr>
          <w:w w:val="99"/>
        </w:rPr>
        <w:t>是划分</w:t>
      </w:r>
      <w:r>
        <w:rPr>
          <w:w w:val="209"/>
        </w:rPr>
        <w:t>“</w:t>
      </w:r>
      <w:r>
        <w:rPr>
          <w:w w:val="99"/>
        </w:rPr>
        <w:t>蔬菜</w:t>
      </w:r>
      <w:r>
        <w:rPr>
          <w:w w:val="209"/>
        </w:rPr>
        <w:t>”</w:t>
      </w:r>
      <w:r>
        <w:rPr>
          <w:w w:val="99"/>
        </w:rPr>
        <w:t>的不同标准，但</w:t>
      </w:r>
      <w:r>
        <w:rPr>
          <w:w w:val="209"/>
        </w:rPr>
        <w:t>“</w:t>
      </w:r>
      <w:r>
        <w:rPr>
          <w:w w:val="99"/>
        </w:rPr>
        <w:t>营养</w:t>
      </w:r>
      <w:r>
        <w:rPr>
          <w:w w:val="209"/>
        </w:rPr>
        <w:t>”</w:t>
      </w:r>
      <w:r>
        <w:rPr>
          <w:w w:val="99"/>
        </w:rPr>
        <w:t>是内在的，无法量化测量的，</w:t>
      </w:r>
      <w:r>
        <w:t>排除；</w:t>
      </w:r>
    </w:p>
    <w:p>
      <w:pPr>
        <w:pStyle w:val="2"/>
        <w:spacing w:before="1" w:line="252" w:lineRule="auto"/>
        <w:ind w:left="421" w:right="155" w:firstLine="420"/>
      </w:pPr>
      <w:r>
        <w:rPr>
          <w:w w:val="77"/>
        </w:rPr>
        <w:t>C</w:t>
      </w:r>
      <w:r>
        <w:t xml:space="preserve"> </w:t>
      </w:r>
      <w:r>
        <w:rPr>
          <w:w w:val="99"/>
        </w:rPr>
        <w:t>项：</w:t>
      </w:r>
      <w:r>
        <w:rPr>
          <w:w w:val="209"/>
        </w:rPr>
        <w:t>“</w:t>
      </w:r>
      <w:r>
        <w:rPr>
          <w:w w:val="99"/>
        </w:rPr>
        <w:t>款式</w:t>
      </w:r>
      <w:r>
        <w:rPr>
          <w:w w:val="209"/>
        </w:rPr>
        <w:t>”</w:t>
      </w:r>
      <w:r>
        <w:rPr>
          <w:w w:val="99"/>
        </w:rPr>
        <w:t>和</w:t>
      </w:r>
      <w:r>
        <w:rPr>
          <w:w w:val="209"/>
        </w:rPr>
        <w:t>“</w:t>
      </w:r>
      <w:r>
        <w:rPr>
          <w:w w:val="99"/>
        </w:rPr>
        <w:t>尺码</w:t>
      </w:r>
      <w:r>
        <w:rPr>
          <w:w w:val="209"/>
        </w:rPr>
        <w:t>”</w:t>
      </w:r>
      <w:r>
        <w:rPr>
          <w:w w:val="99"/>
        </w:rPr>
        <w:t>是划分</w:t>
      </w:r>
      <w:r>
        <w:rPr>
          <w:w w:val="209"/>
        </w:rPr>
        <w:t>“</w:t>
      </w:r>
      <w:r>
        <w:rPr>
          <w:w w:val="99"/>
        </w:rPr>
        <w:t>衣服</w:t>
      </w:r>
      <w:r>
        <w:rPr>
          <w:w w:val="209"/>
        </w:rPr>
        <w:t>”</w:t>
      </w:r>
      <w:r>
        <w:rPr>
          <w:w w:val="99"/>
        </w:rPr>
        <w:t>的不同标准，三者属于对应关系，且</w:t>
      </w:r>
      <w:r>
        <w:rPr>
          <w:w w:val="209"/>
        </w:rPr>
        <w:t>“</w:t>
      </w:r>
      <w:r>
        <w:rPr>
          <w:w w:val="99"/>
        </w:rPr>
        <w:t>款式</w:t>
      </w:r>
      <w:r>
        <w:rPr>
          <w:w w:val="209"/>
        </w:rPr>
        <w:t>”</w:t>
      </w:r>
      <w:r>
        <w:rPr>
          <w:w w:val="99"/>
        </w:rPr>
        <w:t>和</w:t>
      </w:r>
      <w:r>
        <w:rPr>
          <w:w w:val="209"/>
        </w:rPr>
        <w:t>“</w:t>
      </w:r>
      <w:r>
        <w:rPr>
          <w:w w:val="99"/>
        </w:rPr>
        <w:t>尺码</w:t>
      </w:r>
      <w:r>
        <w:rPr>
          <w:w w:val="209"/>
        </w:rPr>
        <w:t>”</w:t>
      </w:r>
      <w:r>
        <w:t>都是外在的，可以量化测量的，与题干逻辑关系一致，符合；</w:t>
      </w:r>
    </w:p>
    <w:p>
      <w:pPr>
        <w:pStyle w:val="2"/>
        <w:spacing w:before="1" w:line="252" w:lineRule="auto"/>
        <w:ind w:left="421" w:right="326" w:firstLine="420"/>
      </w:pPr>
      <w:r>
        <w:rPr>
          <w:w w:val="72"/>
        </w:rPr>
        <w:t>D</w:t>
      </w:r>
      <w:r>
        <w:t xml:space="preserve"> </w:t>
      </w:r>
      <w:r>
        <w:rPr>
          <w:w w:val="99"/>
        </w:rPr>
        <w:t>项：</w:t>
      </w:r>
      <w:r>
        <w:rPr>
          <w:w w:val="209"/>
        </w:rPr>
        <w:t>“</w:t>
      </w:r>
      <w:r>
        <w:rPr>
          <w:w w:val="99"/>
        </w:rPr>
        <w:t>长相</w:t>
      </w:r>
      <w:r>
        <w:rPr>
          <w:w w:val="209"/>
        </w:rPr>
        <w:t>”</w:t>
      </w:r>
      <w:r>
        <w:rPr>
          <w:w w:val="99"/>
        </w:rPr>
        <w:t>和</w:t>
      </w:r>
      <w:r>
        <w:rPr>
          <w:w w:val="209"/>
        </w:rPr>
        <w:t>“</w:t>
      </w:r>
      <w:r>
        <w:rPr>
          <w:w w:val="99"/>
        </w:rPr>
        <w:t>气质</w:t>
      </w:r>
      <w:r>
        <w:rPr>
          <w:w w:val="209"/>
        </w:rPr>
        <w:t>”</w:t>
      </w:r>
      <w:r>
        <w:rPr>
          <w:w w:val="99"/>
        </w:rPr>
        <w:t>是划分</w:t>
      </w:r>
      <w:r>
        <w:rPr>
          <w:w w:val="209"/>
        </w:rPr>
        <w:t>“</w:t>
      </w:r>
      <w:r>
        <w:rPr>
          <w:w w:val="99"/>
        </w:rPr>
        <w:t>人</w:t>
      </w:r>
      <w:r>
        <w:rPr>
          <w:w w:val="209"/>
        </w:rPr>
        <w:t>”</w:t>
      </w:r>
      <w:r>
        <w:rPr>
          <w:w w:val="99"/>
        </w:rPr>
        <w:t>的不同标准，但</w:t>
      </w:r>
      <w:r>
        <w:rPr>
          <w:w w:val="209"/>
        </w:rPr>
        <w:t>“</w:t>
      </w:r>
      <w:r>
        <w:rPr>
          <w:w w:val="99"/>
        </w:rPr>
        <w:t>气质</w:t>
      </w:r>
      <w:r>
        <w:rPr>
          <w:w w:val="209"/>
        </w:rPr>
        <w:t>”</w:t>
      </w:r>
      <w:r>
        <w:rPr>
          <w:w w:val="99"/>
        </w:rPr>
        <w:t>是内在的，</w:t>
      </w:r>
      <w:r>
        <w:rPr>
          <w:w w:val="209"/>
        </w:rPr>
        <w:t>“</w:t>
      </w:r>
      <w:r>
        <w:rPr>
          <w:w w:val="99"/>
        </w:rPr>
        <w:t>长相</w:t>
      </w:r>
      <w:r>
        <w:rPr>
          <w:w w:val="209"/>
        </w:rPr>
        <w:t>”</w:t>
      </w:r>
      <w:r>
        <w:rPr>
          <w:w w:val="99"/>
        </w:rPr>
        <w:t>和</w:t>
      </w:r>
      <w:r>
        <w:rPr>
          <w:w w:val="209"/>
        </w:rPr>
        <w:t>“</w:t>
      </w:r>
      <w:r>
        <w:rPr>
          <w:w w:val="99"/>
        </w:rPr>
        <w:t>气质</w:t>
      </w:r>
      <w:r>
        <w:rPr>
          <w:w w:val="209"/>
        </w:rPr>
        <w:t>”</w:t>
      </w:r>
      <w:r>
        <w:t>受人的主观影响，均无法量化测量，排除。</w:t>
      </w:r>
    </w:p>
    <w:p>
      <w:pPr>
        <w:pStyle w:val="2"/>
        <w:spacing w:before="2"/>
      </w:pPr>
      <w:r>
        <w:t>因此，选择 C 选项。</w:t>
      </w:r>
    </w:p>
    <w:p>
      <w:pPr>
        <w:pStyle w:val="2"/>
        <w:spacing w:before="22"/>
      </w:pPr>
      <w:r>
        <w:t>65、B</w:t>
      </w:r>
    </w:p>
    <w:p>
      <w:pPr>
        <w:pStyle w:val="2"/>
      </w:pPr>
      <w:r>
        <w:t>解析</w:t>
      </w:r>
    </w:p>
    <w:p>
      <w:pPr>
        <w:pStyle w:val="2"/>
      </w:pPr>
      <w:r>
        <w:t>第一步，确定题干逻辑关系。</w:t>
      </w:r>
    </w:p>
    <w:p>
      <w:pPr>
        <w:pStyle w:val="2"/>
        <w:spacing w:line="252" w:lineRule="auto"/>
        <w:ind w:right="904"/>
      </w:pPr>
      <w:r>
        <w:rPr>
          <w:w w:val="209"/>
        </w:rPr>
        <w:t>“</w:t>
      </w:r>
      <w:r>
        <w:rPr>
          <w:w w:val="99"/>
        </w:rPr>
        <w:t>环境安静</w:t>
      </w:r>
      <w:r>
        <w:rPr>
          <w:w w:val="209"/>
        </w:rPr>
        <w:t>”</w:t>
      </w:r>
      <w:r>
        <w:rPr>
          <w:w w:val="99"/>
        </w:rPr>
        <w:t>是一种环境状态，不安静的环境的体现形式是</w:t>
      </w:r>
      <w:r>
        <w:rPr>
          <w:w w:val="209"/>
        </w:rPr>
        <w:t>“</w:t>
      </w:r>
      <w:r>
        <w:rPr>
          <w:w w:val="99"/>
        </w:rPr>
        <w:t>嘈杂</w:t>
      </w:r>
      <w:r>
        <w:rPr>
          <w:w w:val="209"/>
        </w:rPr>
        <w:t>”</w:t>
      </w:r>
      <w:r>
        <w:rPr>
          <w:w w:val="99"/>
        </w:rPr>
        <w:t>，二者属于对应关系。</w:t>
      </w:r>
      <w:r>
        <w:rPr>
          <w:w w:val="110"/>
        </w:rPr>
        <w:t>第二步，辨析选项。</w:t>
      </w:r>
    </w:p>
    <w:p>
      <w:pPr>
        <w:pStyle w:val="2"/>
        <w:spacing w:before="1"/>
      </w:pPr>
      <w:r>
        <w:rPr>
          <w:w w:val="81"/>
        </w:rPr>
        <w:t>A</w:t>
      </w:r>
      <w:r>
        <w:rPr>
          <w:spacing w:val="6"/>
        </w:rPr>
        <w:t xml:space="preserve"> </w:t>
      </w:r>
      <w:r>
        <w:rPr>
          <w:w w:val="99"/>
        </w:rPr>
        <w:t>项：</w:t>
      </w:r>
      <w:r>
        <w:rPr>
          <w:spacing w:val="-1"/>
          <w:w w:val="209"/>
        </w:rPr>
        <w:t>“</w:t>
      </w:r>
      <w:r>
        <w:rPr>
          <w:w w:val="99"/>
        </w:rPr>
        <w:t>疲劳</w:t>
      </w:r>
      <w:r>
        <w:rPr>
          <w:spacing w:val="2"/>
          <w:w w:val="209"/>
        </w:rPr>
        <w:t>”</w:t>
      </w:r>
      <w:r>
        <w:rPr>
          <w:spacing w:val="-1"/>
          <w:w w:val="99"/>
        </w:rPr>
        <w:t>会导致</w:t>
      </w:r>
      <w:r>
        <w:rPr>
          <w:spacing w:val="2"/>
          <w:w w:val="209"/>
        </w:rPr>
        <w:t>“</w:t>
      </w:r>
      <w:r>
        <w:rPr>
          <w:spacing w:val="-1"/>
          <w:w w:val="99"/>
        </w:rPr>
        <w:t>驾驶不安全</w:t>
      </w:r>
      <w:r>
        <w:rPr>
          <w:spacing w:val="2"/>
          <w:w w:val="209"/>
        </w:rPr>
        <w:t>”</w:t>
      </w:r>
      <w:r>
        <w:rPr>
          <w:spacing w:val="-1"/>
          <w:w w:val="99"/>
        </w:rPr>
        <w:t>，二者属于因果对应关系，排除；</w:t>
      </w:r>
    </w:p>
    <w:p>
      <w:pPr>
        <w:pStyle w:val="2"/>
        <w:spacing w:line="252" w:lineRule="auto"/>
        <w:ind w:left="421" w:right="326" w:firstLine="420"/>
      </w:pPr>
      <w:r>
        <w:rPr>
          <w:w w:val="75"/>
        </w:rPr>
        <w:t>B</w:t>
      </w:r>
      <w:r>
        <w:t xml:space="preserve"> </w:t>
      </w:r>
      <w:r>
        <w:rPr>
          <w:w w:val="99"/>
        </w:rPr>
        <w:t>项：</w:t>
      </w:r>
      <w:r>
        <w:rPr>
          <w:w w:val="209"/>
        </w:rPr>
        <w:t>“</w:t>
      </w:r>
      <w:r>
        <w:rPr>
          <w:w w:val="99"/>
        </w:rPr>
        <w:t>头脑清醒</w:t>
      </w:r>
      <w:r>
        <w:rPr>
          <w:w w:val="209"/>
        </w:rPr>
        <w:t>”</w:t>
      </w:r>
      <w:r>
        <w:rPr>
          <w:w w:val="99"/>
        </w:rPr>
        <w:t>是头脑的一种状态，</w:t>
      </w:r>
      <w:r>
        <w:rPr>
          <w:w w:val="209"/>
        </w:rPr>
        <w:t>“</w:t>
      </w:r>
      <w:r>
        <w:rPr>
          <w:w w:val="99"/>
        </w:rPr>
        <w:t>头脑不清醒</w:t>
      </w:r>
      <w:r>
        <w:rPr>
          <w:w w:val="209"/>
        </w:rPr>
        <w:t>”</w:t>
      </w:r>
      <w:r>
        <w:rPr>
          <w:w w:val="99"/>
        </w:rPr>
        <w:t>的表现形式可能是</w:t>
      </w:r>
      <w:r>
        <w:rPr>
          <w:w w:val="209"/>
        </w:rPr>
        <w:t>“</w:t>
      </w:r>
      <w:r>
        <w:rPr>
          <w:w w:val="99"/>
        </w:rPr>
        <w:t>粗心</w:t>
      </w:r>
      <w:r>
        <w:rPr>
          <w:w w:val="209"/>
        </w:rPr>
        <w:t>”</w:t>
      </w:r>
      <w:r>
        <w:rPr>
          <w:w w:val="99"/>
        </w:rPr>
        <w:t>，二者属于对</w:t>
      </w:r>
      <w:r>
        <w:t>应关系，与题干逻辑关系一致，符合；</w:t>
      </w:r>
    </w:p>
    <w:p>
      <w:pPr>
        <w:pStyle w:val="2"/>
        <w:spacing w:before="1" w:line="252" w:lineRule="auto"/>
        <w:ind w:left="421" w:right="326" w:firstLine="420"/>
      </w:pPr>
      <w:r>
        <w:rPr>
          <w:w w:val="77"/>
        </w:rPr>
        <w:t>C</w:t>
      </w:r>
      <w:r>
        <w:rPr>
          <w:spacing w:val="6"/>
        </w:rPr>
        <w:t xml:space="preserve"> </w:t>
      </w:r>
      <w:r>
        <w:rPr>
          <w:w w:val="99"/>
        </w:rPr>
        <w:t>项：</w:t>
      </w:r>
      <w:r>
        <w:rPr>
          <w:spacing w:val="-1"/>
          <w:w w:val="209"/>
        </w:rPr>
        <w:t>“</w:t>
      </w:r>
      <w:r>
        <w:rPr>
          <w:w w:val="99"/>
        </w:rPr>
        <w:t>迟缓</w:t>
      </w:r>
      <w:r>
        <w:rPr>
          <w:spacing w:val="2"/>
          <w:w w:val="209"/>
        </w:rPr>
        <w:t>”</w:t>
      </w:r>
      <w:r>
        <w:rPr>
          <w:spacing w:val="-1"/>
          <w:w w:val="99"/>
        </w:rPr>
        <w:t>会导致不高的</w:t>
      </w:r>
      <w:r>
        <w:rPr>
          <w:spacing w:val="-1"/>
          <w:w w:val="209"/>
        </w:rPr>
        <w:t>“</w:t>
      </w:r>
      <w:r>
        <w:rPr>
          <w:spacing w:val="-1"/>
          <w:w w:val="99"/>
        </w:rPr>
        <w:t>工作效率</w:t>
      </w:r>
      <w:r>
        <w:rPr>
          <w:spacing w:val="2"/>
          <w:w w:val="209"/>
        </w:rPr>
        <w:t>”</w:t>
      </w:r>
      <w:r>
        <w:rPr>
          <w:spacing w:val="-1"/>
          <w:w w:val="99"/>
        </w:rPr>
        <w:t>，</w:t>
      </w:r>
      <w:r>
        <w:rPr>
          <w:spacing w:val="2"/>
          <w:w w:val="209"/>
        </w:rPr>
        <w:t>“</w:t>
      </w:r>
      <w:r>
        <w:rPr>
          <w:spacing w:val="-1"/>
          <w:w w:val="99"/>
        </w:rPr>
        <w:t>工作效率</w:t>
      </w:r>
      <w:r>
        <w:rPr>
          <w:spacing w:val="-1"/>
          <w:w w:val="209"/>
        </w:rPr>
        <w:t>”</w:t>
      </w:r>
      <w:r>
        <w:rPr>
          <w:spacing w:val="-1"/>
          <w:w w:val="99"/>
        </w:rPr>
        <w:t>不是一种状态，高效或低效才是工作的</w:t>
      </w:r>
      <w:r>
        <w:rPr>
          <w:spacing w:val="-1"/>
        </w:rPr>
        <w:t>状态，排除；</w:t>
      </w:r>
    </w:p>
    <w:p>
      <w:pPr>
        <w:pStyle w:val="2"/>
        <w:spacing w:before="1" w:line="252" w:lineRule="auto"/>
        <w:ind w:left="421" w:right="326" w:firstLine="420"/>
      </w:pPr>
      <w:r>
        <w:rPr>
          <w:w w:val="72"/>
        </w:rPr>
        <w:t>D</w:t>
      </w:r>
      <w:r>
        <w:rPr>
          <w:spacing w:val="6"/>
        </w:rPr>
        <w:t xml:space="preserve"> </w:t>
      </w:r>
      <w:r>
        <w:rPr>
          <w:w w:val="99"/>
        </w:rPr>
        <w:t>项：</w:t>
      </w:r>
      <w:r>
        <w:rPr>
          <w:spacing w:val="-1"/>
          <w:w w:val="209"/>
        </w:rPr>
        <w:t>“</w:t>
      </w:r>
      <w:r>
        <w:rPr>
          <w:w w:val="99"/>
        </w:rPr>
        <w:t>温暖</w:t>
      </w:r>
      <w:r>
        <w:rPr>
          <w:spacing w:val="2"/>
          <w:w w:val="209"/>
        </w:rPr>
        <w:t>”</w:t>
      </w:r>
      <w:r>
        <w:rPr>
          <w:w w:val="99"/>
        </w:rPr>
        <w:t>可以</w:t>
      </w:r>
      <w:r>
        <w:rPr>
          <w:spacing w:val="-1"/>
          <w:w w:val="209"/>
        </w:rPr>
        <w:t>“</w:t>
      </w:r>
      <w:r>
        <w:rPr>
          <w:spacing w:val="-1"/>
          <w:w w:val="99"/>
        </w:rPr>
        <w:t>抵御寒冬</w:t>
      </w:r>
      <w:r>
        <w:rPr>
          <w:spacing w:val="2"/>
          <w:w w:val="209"/>
        </w:rPr>
        <w:t>”</w:t>
      </w:r>
      <w:r>
        <w:rPr>
          <w:spacing w:val="-1"/>
          <w:w w:val="99"/>
        </w:rPr>
        <w:t>，二者属于对应关系，但</w:t>
      </w:r>
      <w:r>
        <w:rPr>
          <w:spacing w:val="2"/>
          <w:w w:val="209"/>
        </w:rPr>
        <w:t>“</w:t>
      </w:r>
      <w:r>
        <w:rPr>
          <w:spacing w:val="-1"/>
          <w:w w:val="99"/>
        </w:rPr>
        <w:t>抵御寒冬</w:t>
      </w:r>
      <w:r>
        <w:rPr>
          <w:spacing w:val="-1"/>
          <w:w w:val="209"/>
        </w:rPr>
        <w:t>”</w:t>
      </w:r>
      <w:r>
        <w:rPr>
          <w:spacing w:val="-1"/>
          <w:w w:val="99"/>
        </w:rPr>
        <w:t>是一种做法，而不是一个</w:t>
      </w:r>
      <w:r>
        <w:rPr>
          <w:spacing w:val="-1"/>
        </w:rPr>
        <w:t>状态，排除。</w:t>
      </w:r>
    </w:p>
    <w:p>
      <w:pPr>
        <w:pStyle w:val="2"/>
        <w:spacing w:before="1" w:line="252" w:lineRule="auto"/>
        <w:ind w:right="7364"/>
      </w:pPr>
      <w:r>
        <w:t>因此，选择 B 选项。66、D</w:t>
      </w:r>
    </w:p>
    <w:p>
      <w:pPr>
        <w:pStyle w:val="2"/>
        <w:spacing w:before="1"/>
      </w:pPr>
      <w:r>
        <w:t>解析</w:t>
      </w:r>
    </w:p>
    <w:p>
      <w:pPr>
        <w:pStyle w:val="2"/>
      </w:pPr>
      <w:r>
        <w:t>第一步，确定题干逻辑关系。</w:t>
      </w:r>
    </w:p>
    <w:p>
      <w:pPr>
        <w:pStyle w:val="2"/>
        <w:spacing w:line="252" w:lineRule="auto"/>
        <w:ind w:left="421" w:right="273" w:firstLine="420"/>
      </w:pPr>
      <w:r>
        <w:rPr>
          <w:spacing w:val="2"/>
          <w:w w:val="209"/>
        </w:rPr>
        <w:t>“</w:t>
      </w:r>
      <w:r>
        <w:rPr>
          <w:w w:val="99"/>
        </w:rPr>
        <w:t>设计</w:t>
      </w:r>
      <w:r>
        <w:rPr>
          <w:spacing w:val="-1"/>
          <w:w w:val="209"/>
        </w:rPr>
        <w:t>”</w:t>
      </w:r>
      <w:r>
        <w:rPr>
          <w:spacing w:val="2"/>
          <w:w w:val="99"/>
        </w:rPr>
        <w:t>与</w:t>
      </w:r>
      <w:r>
        <w:rPr>
          <w:spacing w:val="-1"/>
          <w:w w:val="209"/>
        </w:rPr>
        <w:t>“</w:t>
      </w:r>
      <w:r>
        <w:rPr>
          <w:w w:val="99"/>
        </w:rPr>
        <w:t>高楼</w:t>
      </w:r>
      <w:r>
        <w:rPr>
          <w:spacing w:val="2"/>
          <w:w w:val="209"/>
        </w:rPr>
        <w:t>”</w:t>
      </w:r>
      <w:r>
        <w:rPr>
          <w:spacing w:val="-1"/>
          <w:w w:val="99"/>
        </w:rPr>
        <w:t>，</w:t>
      </w:r>
      <w:r>
        <w:rPr>
          <w:spacing w:val="2"/>
          <w:w w:val="209"/>
        </w:rPr>
        <w:t>“</w:t>
      </w:r>
      <w:r>
        <w:rPr>
          <w:w w:val="99"/>
        </w:rPr>
        <w:t>修建</w:t>
      </w:r>
      <w:r>
        <w:rPr>
          <w:spacing w:val="-1"/>
          <w:w w:val="209"/>
        </w:rPr>
        <w:t>”</w:t>
      </w:r>
      <w:r>
        <w:rPr>
          <w:spacing w:val="2"/>
          <w:w w:val="99"/>
        </w:rPr>
        <w:t>与</w:t>
      </w:r>
      <w:r>
        <w:rPr>
          <w:spacing w:val="-1"/>
          <w:w w:val="209"/>
        </w:rPr>
        <w:t>“</w:t>
      </w:r>
      <w:r>
        <w:rPr>
          <w:w w:val="99"/>
        </w:rPr>
        <w:t>高楼</w:t>
      </w:r>
      <w:r>
        <w:rPr>
          <w:spacing w:val="2"/>
          <w:w w:val="209"/>
        </w:rPr>
        <w:t>”</w:t>
      </w:r>
      <w:r>
        <w:rPr>
          <w:spacing w:val="-1"/>
          <w:w w:val="99"/>
        </w:rPr>
        <w:t>，均属于动宾关系，而且先</w:t>
      </w:r>
      <w:r>
        <w:rPr>
          <w:spacing w:val="-1"/>
          <w:w w:val="209"/>
        </w:rPr>
        <w:t>“</w:t>
      </w:r>
      <w:r>
        <w:rPr>
          <w:w w:val="99"/>
        </w:rPr>
        <w:t>设计</w:t>
      </w:r>
      <w:r>
        <w:rPr>
          <w:spacing w:val="2"/>
          <w:w w:val="209"/>
        </w:rPr>
        <w:t>”</w:t>
      </w:r>
      <w:r>
        <w:rPr>
          <w:spacing w:val="-1"/>
          <w:w w:val="99"/>
        </w:rPr>
        <w:t>再</w:t>
      </w:r>
      <w:r>
        <w:rPr>
          <w:spacing w:val="2"/>
          <w:w w:val="209"/>
        </w:rPr>
        <w:t>“</w:t>
      </w:r>
      <w:r>
        <w:rPr>
          <w:w w:val="99"/>
        </w:rPr>
        <w:t>修建</w:t>
      </w:r>
      <w:r>
        <w:rPr>
          <w:spacing w:val="-1"/>
          <w:w w:val="209"/>
        </w:rPr>
        <w:t>”</w:t>
      </w:r>
      <w:r>
        <w:rPr>
          <w:w w:val="99"/>
        </w:rPr>
        <w:t>，二者</w:t>
      </w:r>
      <w:r>
        <w:rPr>
          <w:w w:val="120"/>
        </w:rPr>
        <w:t>属于时间顺承对应关系。</w:t>
      </w:r>
    </w:p>
    <w:p>
      <w:pPr>
        <w:pStyle w:val="2"/>
        <w:spacing w:before="1"/>
      </w:pPr>
      <w:r>
        <w:rPr>
          <w:w w:val="95"/>
        </w:rPr>
        <w:t>第二步，辨析选项。</w:t>
      </w:r>
    </w:p>
    <w:p>
      <w:pPr>
        <w:pStyle w:val="2"/>
        <w:spacing w:before="22" w:line="252" w:lineRule="auto"/>
        <w:ind w:left="421" w:right="326" w:firstLine="420"/>
      </w:pPr>
      <w:r>
        <w:rPr>
          <w:w w:val="81"/>
        </w:rPr>
        <w:t>A</w:t>
      </w:r>
      <w:r>
        <w:t xml:space="preserve"> </w:t>
      </w:r>
      <w:r>
        <w:rPr>
          <w:w w:val="99"/>
        </w:rPr>
        <w:t>项：</w:t>
      </w:r>
      <w:r>
        <w:rPr>
          <w:w w:val="209"/>
        </w:rPr>
        <w:t>“</w:t>
      </w:r>
      <w:r>
        <w:rPr>
          <w:w w:val="99"/>
        </w:rPr>
        <w:t>痛恨</w:t>
      </w:r>
      <w:r>
        <w:rPr>
          <w:w w:val="209"/>
        </w:rPr>
        <w:t>”</w:t>
      </w:r>
      <w:r>
        <w:rPr>
          <w:w w:val="99"/>
        </w:rPr>
        <w:t>与</w:t>
      </w:r>
      <w:r>
        <w:rPr>
          <w:w w:val="209"/>
        </w:rPr>
        <w:t>“</w:t>
      </w:r>
      <w:r>
        <w:rPr>
          <w:w w:val="99"/>
        </w:rPr>
        <w:t>仇敌</w:t>
      </w:r>
      <w:r>
        <w:rPr>
          <w:w w:val="209"/>
        </w:rPr>
        <w:t>”</w:t>
      </w:r>
      <w:r>
        <w:rPr>
          <w:w w:val="99"/>
        </w:rPr>
        <w:t>，</w:t>
      </w:r>
      <w:r>
        <w:rPr>
          <w:w w:val="209"/>
        </w:rPr>
        <w:t>“</w:t>
      </w:r>
      <w:r>
        <w:rPr>
          <w:w w:val="99"/>
        </w:rPr>
        <w:t>打击</w:t>
      </w:r>
      <w:r>
        <w:rPr>
          <w:w w:val="209"/>
        </w:rPr>
        <w:t>”</w:t>
      </w:r>
      <w:r>
        <w:rPr>
          <w:w w:val="99"/>
        </w:rPr>
        <w:t>与</w:t>
      </w:r>
      <w:r>
        <w:rPr>
          <w:w w:val="209"/>
        </w:rPr>
        <w:t>“</w:t>
      </w:r>
      <w:r>
        <w:rPr>
          <w:w w:val="99"/>
        </w:rPr>
        <w:t>仇敌</w:t>
      </w:r>
      <w:r>
        <w:rPr>
          <w:w w:val="209"/>
        </w:rPr>
        <w:t>”</w:t>
      </w:r>
      <w:r>
        <w:rPr>
          <w:w w:val="99"/>
        </w:rPr>
        <w:t>，均属于动宾关系，但是</w:t>
      </w:r>
      <w:r>
        <w:rPr>
          <w:w w:val="209"/>
        </w:rPr>
        <w:t>“</w:t>
      </w:r>
      <w:r>
        <w:rPr>
          <w:w w:val="99"/>
        </w:rPr>
        <w:t>痛恨</w:t>
      </w:r>
      <w:r>
        <w:rPr>
          <w:w w:val="209"/>
        </w:rPr>
        <w:t>”</w:t>
      </w:r>
      <w:r>
        <w:rPr>
          <w:w w:val="99"/>
        </w:rPr>
        <w:t>和</w:t>
      </w:r>
      <w:r>
        <w:rPr>
          <w:w w:val="209"/>
        </w:rPr>
        <w:t>“</w:t>
      </w:r>
      <w:r>
        <w:rPr>
          <w:w w:val="99"/>
        </w:rPr>
        <w:t>打击</w:t>
      </w:r>
      <w:r>
        <w:rPr>
          <w:w w:val="209"/>
        </w:rPr>
        <w:t>”</w:t>
      </w:r>
      <w:r>
        <w:rPr>
          <w:w w:val="99"/>
        </w:rPr>
        <w:t>不</w:t>
      </w:r>
      <w:r>
        <w:rPr>
          <w:w w:val="105"/>
        </w:rPr>
        <w:t>存在明显的时间先后顺序，排除；</w:t>
      </w:r>
    </w:p>
    <w:p>
      <w:pPr>
        <w:pStyle w:val="2"/>
        <w:spacing w:before="1"/>
      </w:pPr>
      <w:r>
        <w:rPr>
          <w:w w:val="75"/>
        </w:rPr>
        <w:t>B</w:t>
      </w:r>
      <w:r>
        <w:rPr>
          <w:spacing w:val="6"/>
        </w:rPr>
        <w:t xml:space="preserve"> </w:t>
      </w:r>
      <w:r>
        <w:rPr>
          <w:w w:val="99"/>
        </w:rPr>
        <w:t>项：</w:t>
      </w:r>
      <w:r>
        <w:rPr>
          <w:spacing w:val="-1"/>
          <w:w w:val="209"/>
        </w:rPr>
        <w:t>“</w:t>
      </w:r>
      <w:r>
        <w:rPr>
          <w:w w:val="99"/>
        </w:rPr>
        <w:t>热爱</w:t>
      </w:r>
      <w:r>
        <w:rPr>
          <w:spacing w:val="2"/>
          <w:w w:val="209"/>
        </w:rPr>
        <w:t>”</w:t>
      </w:r>
      <w:r>
        <w:rPr>
          <w:spacing w:val="-1"/>
          <w:w w:val="99"/>
        </w:rPr>
        <w:t>与</w:t>
      </w:r>
      <w:r>
        <w:rPr>
          <w:spacing w:val="2"/>
          <w:w w:val="209"/>
        </w:rPr>
        <w:t>“</w:t>
      </w:r>
      <w:r>
        <w:rPr>
          <w:w w:val="99"/>
        </w:rPr>
        <w:t>学习</w:t>
      </w:r>
      <w:r>
        <w:rPr>
          <w:spacing w:val="-1"/>
          <w:w w:val="209"/>
        </w:rPr>
        <w:t>”</w:t>
      </w:r>
      <w:r>
        <w:rPr>
          <w:spacing w:val="-1"/>
          <w:w w:val="99"/>
        </w:rPr>
        <w:t>属于动宾关系，排除；</w:t>
      </w:r>
    </w:p>
    <w:p>
      <w:pPr>
        <w:spacing w:after="0"/>
        <w:sectPr>
          <w:pgSz w:w="11910" w:h="16840"/>
          <w:pgMar w:top="1220" w:right="960" w:bottom="400" w:left="800" w:header="588" w:footer="202" w:gutter="0"/>
        </w:sectPr>
      </w:pPr>
    </w:p>
    <w:p>
      <w:pPr>
        <w:pStyle w:val="2"/>
        <w:spacing w:before="0" w:line="433" w:lineRule="exact"/>
      </w:pPr>
      <w:r>
        <w:rPr>
          <w:w w:val="77"/>
        </w:rPr>
        <w:t>C</w:t>
      </w:r>
      <w:r>
        <w:rPr>
          <w:spacing w:val="6"/>
        </w:rPr>
        <w:t xml:space="preserve"> </w:t>
      </w:r>
      <w:r>
        <w:rPr>
          <w:w w:val="99"/>
        </w:rPr>
        <w:t>项：</w:t>
      </w:r>
      <w:r>
        <w:rPr>
          <w:spacing w:val="-1"/>
          <w:w w:val="209"/>
        </w:rPr>
        <w:t>“</w:t>
      </w:r>
      <w:r>
        <w:rPr>
          <w:w w:val="99"/>
        </w:rPr>
        <w:t>病人</w:t>
      </w:r>
      <w:r>
        <w:rPr>
          <w:spacing w:val="2"/>
          <w:w w:val="209"/>
        </w:rPr>
        <w:t>”</w:t>
      </w:r>
      <w:r>
        <w:rPr>
          <w:spacing w:val="-1"/>
          <w:w w:val="99"/>
        </w:rPr>
        <w:t>与</w:t>
      </w:r>
      <w:r>
        <w:rPr>
          <w:spacing w:val="2"/>
          <w:w w:val="209"/>
        </w:rPr>
        <w:t>“</w:t>
      </w:r>
      <w:r>
        <w:rPr>
          <w:w w:val="99"/>
        </w:rPr>
        <w:t>体检</w:t>
      </w:r>
      <w:r>
        <w:rPr>
          <w:spacing w:val="-1"/>
          <w:w w:val="209"/>
        </w:rPr>
        <w:t>”</w:t>
      </w:r>
      <w:r>
        <w:rPr>
          <w:spacing w:val="-1"/>
          <w:w w:val="99"/>
        </w:rPr>
        <w:t>属于主谓关系，排除；</w:t>
      </w:r>
    </w:p>
    <w:p>
      <w:pPr>
        <w:pStyle w:val="2"/>
        <w:spacing w:line="252" w:lineRule="auto"/>
        <w:ind w:left="421" w:right="155" w:firstLine="420"/>
      </w:pPr>
      <w:r>
        <w:rPr>
          <w:w w:val="72"/>
        </w:rPr>
        <w:t>D</w:t>
      </w:r>
      <w:r>
        <w:t xml:space="preserve"> </w:t>
      </w:r>
      <w:r>
        <w:rPr>
          <w:w w:val="99"/>
        </w:rPr>
        <w:t>项：</w:t>
      </w:r>
      <w:r>
        <w:rPr>
          <w:w w:val="209"/>
        </w:rPr>
        <w:t>“</w:t>
      </w:r>
      <w:r>
        <w:rPr>
          <w:w w:val="99"/>
        </w:rPr>
        <w:t>勘探</w:t>
      </w:r>
      <w:r>
        <w:rPr>
          <w:w w:val="209"/>
        </w:rPr>
        <w:t>”</w:t>
      </w:r>
      <w:r>
        <w:rPr>
          <w:w w:val="99"/>
        </w:rPr>
        <w:t>与</w:t>
      </w:r>
      <w:r>
        <w:rPr>
          <w:w w:val="209"/>
        </w:rPr>
        <w:t>“</w:t>
      </w:r>
      <w:r>
        <w:rPr>
          <w:w w:val="99"/>
        </w:rPr>
        <w:t>石油</w:t>
      </w:r>
      <w:r>
        <w:rPr>
          <w:w w:val="209"/>
        </w:rPr>
        <w:t>”</w:t>
      </w:r>
      <w:r>
        <w:rPr>
          <w:w w:val="99"/>
        </w:rPr>
        <w:t>，</w:t>
      </w:r>
      <w:r>
        <w:rPr>
          <w:w w:val="209"/>
        </w:rPr>
        <w:t>“</w:t>
      </w:r>
      <w:r>
        <w:rPr>
          <w:w w:val="99"/>
        </w:rPr>
        <w:t>开采</w:t>
      </w:r>
      <w:r>
        <w:rPr>
          <w:w w:val="209"/>
        </w:rPr>
        <w:t>”</w:t>
      </w:r>
      <w:r>
        <w:rPr>
          <w:w w:val="99"/>
        </w:rPr>
        <w:t>与</w:t>
      </w:r>
      <w:r>
        <w:rPr>
          <w:w w:val="209"/>
        </w:rPr>
        <w:t>“</w:t>
      </w:r>
      <w:r>
        <w:rPr>
          <w:w w:val="99"/>
        </w:rPr>
        <w:t>石油</w:t>
      </w:r>
      <w:r>
        <w:rPr>
          <w:w w:val="209"/>
        </w:rPr>
        <w:t>”</w:t>
      </w:r>
      <w:r>
        <w:rPr>
          <w:w w:val="99"/>
        </w:rPr>
        <w:t>，均属于动宾关系，而且先</w:t>
      </w:r>
      <w:r>
        <w:rPr>
          <w:w w:val="209"/>
        </w:rPr>
        <w:t>“</w:t>
      </w:r>
      <w:r>
        <w:rPr>
          <w:w w:val="99"/>
        </w:rPr>
        <w:t>勘探</w:t>
      </w:r>
      <w:r>
        <w:rPr>
          <w:w w:val="209"/>
        </w:rPr>
        <w:t>”</w:t>
      </w:r>
      <w:r>
        <w:rPr>
          <w:w w:val="99"/>
        </w:rPr>
        <w:t>再</w:t>
      </w:r>
      <w:r>
        <w:rPr>
          <w:w w:val="209"/>
        </w:rPr>
        <w:t>“</w:t>
      </w:r>
      <w:r>
        <w:rPr>
          <w:w w:val="99"/>
        </w:rPr>
        <w:t>开采</w:t>
      </w:r>
      <w:r>
        <w:rPr>
          <w:w w:val="209"/>
        </w:rPr>
        <w:t>”</w:t>
      </w:r>
      <w:r>
        <w:rPr>
          <w:w w:val="99"/>
        </w:rPr>
        <w:t>，</w:t>
      </w:r>
      <w:r>
        <w:t>二者属于时间顺承对应关系，与题干逻辑关系一致，符合。</w:t>
      </w:r>
    </w:p>
    <w:p>
      <w:pPr>
        <w:pStyle w:val="2"/>
        <w:spacing w:before="1"/>
      </w:pPr>
      <w:r>
        <w:t>因此，选择 D 选项。</w:t>
      </w:r>
    </w:p>
    <w:p>
      <w:pPr>
        <w:pStyle w:val="2"/>
        <w:spacing w:before="22"/>
      </w:pPr>
      <w:r>
        <w:t>67、D</w:t>
      </w:r>
    </w:p>
    <w:p>
      <w:pPr>
        <w:pStyle w:val="2"/>
      </w:pPr>
      <w:r>
        <w:t>解析</w:t>
      </w:r>
    </w:p>
    <w:p>
      <w:pPr>
        <w:pStyle w:val="2"/>
      </w:pPr>
      <w:r>
        <w:t>第一步，确定题干逻辑关系。</w:t>
      </w:r>
    </w:p>
    <w:p>
      <w:pPr>
        <w:pStyle w:val="2"/>
      </w:pPr>
      <w:r>
        <w:rPr>
          <w:spacing w:val="2"/>
          <w:w w:val="209"/>
        </w:rPr>
        <w:t>“</w:t>
      </w:r>
      <w:r>
        <w:rPr>
          <w:w w:val="99"/>
        </w:rPr>
        <w:t>观众</w:t>
      </w:r>
      <w:r>
        <w:rPr>
          <w:spacing w:val="-1"/>
          <w:w w:val="209"/>
        </w:rPr>
        <w:t>”</w:t>
      </w:r>
      <w:r>
        <w:rPr>
          <w:spacing w:val="2"/>
          <w:w w:val="99"/>
        </w:rPr>
        <w:t>与</w:t>
      </w:r>
      <w:r>
        <w:rPr>
          <w:spacing w:val="-1"/>
          <w:w w:val="209"/>
        </w:rPr>
        <w:t>“</w:t>
      </w:r>
      <w:r>
        <w:rPr>
          <w:w w:val="99"/>
        </w:rPr>
        <w:t>观影</w:t>
      </w:r>
      <w:r>
        <w:rPr>
          <w:spacing w:val="2"/>
          <w:w w:val="209"/>
        </w:rPr>
        <w:t>”</w:t>
      </w:r>
      <w:r>
        <w:rPr>
          <w:spacing w:val="-1"/>
          <w:w w:val="99"/>
        </w:rPr>
        <w:t>属于主谓关系，</w:t>
      </w:r>
      <w:r>
        <w:rPr>
          <w:spacing w:val="2"/>
          <w:w w:val="209"/>
        </w:rPr>
        <w:t>“</w:t>
      </w:r>
      <w:r>
        <w:rPr>
          <w:spacing w:val="-1"/>
          <w:w w:val="99"/>
        </w:rPr>
        <w:t>电影院</w:t>
      </w:r>
      <w:r>
        <w:rPr>
          <w:spacing w:val="2"/>
          <w:w w:val="209"/>
        </w:rPr>
        <w:t>”</w:t>
      </w:r>
      <w:r>
        <w:rPr>
          <w:spacing w:val="-1"/>
          <w:w w:val="99"/>
        </w:rPr>
        <w:t>是场所，与前两者属于地点对应关系，</w:t>
      </w:r>
      <w:r>
        <w:rPr>
          <w:spacing w:val="2"/>
          <w:w w:val="209"/>
        </w:rPr>
        <w:t>“</w:t>
      </w:r>
      <w:r>
        <w:rPr>
          <w:w w:val="99"/>
        </w:rPr>
        <w:t>观众</w:t>
      </w:r>
      <w:r>
        <w:rPr>
          <w:spacing w:val="-1"/>
          <w:w w:val="209"/>
        </w:rPr>
        <w:t>”</w:t>
      </w:r>
      <w:r>
        <w:rPr>
          <w:w w:val="99"/>
        </w:rPr>
        <w:t>是</w:t>
      </w:r>
    </w:p>
    <w:p>
      <w:pPr>
        <w:pStyle w:val="2"/>
        <w:spacing w:line="252" w:lineRule="auto"/>
        <w:ind w:right="7413" w:hanging="420"/>
      </w:pPr>
      <w:r>
        <w:rPr>
          <w:w w:val="190"/>
        </w:rPr>
        <w:t>“</w:t>
      </w:r>
      <w:r>
        <w:rPr>
          <w:w w:val="110"/>
        </w:rPr>
        <w:t>电影院</w:t>
      </w:r>
      <w:r>
        <w:rPr>
          <w:w w:val="190"/>
        </w:rPr>
        <w:t>”</w:t>
      </w:r>
      <w:r>
        <w:rPr>
          <w:w w:val="110"/>
        </w:rPr>
        <w:t>中的客体。</w:t>
      </w:r>
      <w:r>
        <w:t>第二步，辨析选项。</w:t>
      </w:r>
    </w:p>
    <w:p>
      <w:pPr>
        <w:pStyle w:val="2"/>
        <w:spacing w:before="1"/>
      </w:pPr>
      <w:r>
        <w:rPr>
          <w:w w:val="81"/>
        </w:rPr>
        <w:t>A</w:t>
      </w:r>
      <w:r>
        <w:rPr>
          <w:spacing w:val="6"/>
        </w:rPr>
        <w:t xml:space="preserve"> </w:t>
      </w:r>
      <w:r>
        <w:rPr>
          <w:spacing w:val="-3"/>
          <w:w w:val="99"/>
        </w:rPr>
        <w:t>项：</w:t>
      </w:r>
      <w:r>
        <w:rPr>
          <w:spacing w:val="-1"/>
          <w:w w:val="209"/>
        </w:rPr>
        <w:t>“</w:t>
      </w:r>
      <w:r>
        <w:rPr>
          <w:w w:val="99"/>
        </w:rPr>
        <w:t>听众</w:t>
      </w:r>
      <w:r>
        <w:rPr>
          <w:spacing w:val="-3"/>
          <w:w w:val="209"/>
        </w:rPr>
        <w:t>”</w:t>
      </w:r>
      <w:r>
        <w:rPr>
          <w:spacing w:val="-3"/>
          <w:w w:val="99"/>
        </w:rPr>
        <w:t>听</w:t>
      </w:r>
      <w:r>
        <w:rPr>
          <w:spacing w:val="-1"/>
          <w:w w:val="209"/>
        </w:rPr>
        <w:t>“</w:t>
      </w:r>
      <w:r>
        <w:rPr>
          <w:w w:val="99"/>
        </w:rPr>
        <w:t>广播</w:t>
      </w:r>
      <w:r>
        <w:rPr>
          <w:spacing w:val="-1"/>
          <w:w w:val="209"/>
        </w:rPr>
        <w:t>”</w:t>
      </w:r>
      <w:r>
        <w:rPr>
          <w:spacing w:val="-3"/>
          <w:w w:val="99"/>
        </w:rPr>
        <w:t>，二者属于主宾关系，</w:t>
      </w:r>
      <w:r>
        <w:rPr>
          <w:spacing w:val="-1"/>
          <w:w w:val="209"/>
        </w:rPr>
        <w:t>“</w:t>
      </w:r>
      <w:r>
        <w:rPr>
          <w:w w:val="99"/>
        </w:rPr>
        <w:t>听众</w:t>
      </w:r>
      <w:r>
        <w:rPr>
          <w:spacing w:val="-3"/>
          <w:w w:val="209"/>
        </w:rPr>
        <w:t>”</w:t>
      </w:r>
      <w:r>
        <w:rPr>
          <w:spacing w:val="-1"/>
          <w:w w:val="99"/>
        </w:rPr>
        <w:t>与</w:t>
      </w:r>
      <w:r>
        <w:rPr>
          <w:spacing w:val="-1"/>
          <w:w w:val="209"/>
        </w:rPr>
        <w:t>“</w:t>
      </w:r>
      <w:r>
        <w:rPr>
          <w:w w:val="99"/>
        </w:rPr>
        <w:t>主播</w:t>
      </w:r>
      <w:r>
        <w:rPr>
          <w:spacing w:val="-3"/>
          <w:w w:val="209"/>
        </w:rPr>
        <w:t>”</w:t>
      </w:r>
      <w:r>
        <w:rPr>
          <w:spacing w:val="-1"/>
          <w:w w:val="99"/>
        </w:rPr>
        <w:t>属于并列关系中的反对关系，</w:t>
      </w:r>
    </w:p>
    <w:p>
      <w:pPr>
        <w:pStyle w:val="2"/>
        <w:spacing w:before="22"/>
        <w:ind w:left="421"/>
      </w:pPr>
      <w:r>
        <w:rPr>
          <w:w w:val="190"/>
        </w:rPr>
        <w:t>“</w:t>
      </w:r>
      <w:r>
        <w:rPr>
          <w:w w:val="110"/>
        </w:rPr>
        <w:t>广播</w:t>
      </w:r>
      <w:r>
        <w:rPr>
          <w:w w:val="190"/>
        </w:rPr>
        <w:t>”</w:t>
      </w:r>
      <w:r>
        <w:rPr>
          <w:w w:val="110"/>
        </w:rPr>
        <w:t>不是场所，排除；</w:t>
      </w:r>
    </w:p>
    <w:p>
      <w:pPr>
        <w:pStyle w:val="2"/>
        <w:spacing w:line="252" w:lineRule="auto"/>
        <w:ind w:left="421" w:right="326" w:firstLine="420"/>
      </w:pPr>
      <w:r>
        <w:rPr>
          <w:w w:val="75"/>
        </w:rPr>
        <w:t>B</w:t>
      </w:r>
      <w:r>
        <w:rPr>
          <w:spacing w:val="6"/>
        </w:rPr>
        <w:t xml:space="preserve"> </w:t>
      </w:r>
      <w:r>
        <w:rPr>
          <w:w w:val="99"/>
        </w:rPr>
        <w:t>项：</w:t>
      </w:r>
      <w:r>
        <w:rPr>
          <w:spacing w:val="-1"/>
          <w:w w:val="209"/>
        </w:rPr>
        <w:t>“</w:t>
      </w:r>
      <w:r>
        <w:rPr>
          <w:w w:val="99"/>
        </w:rPr>
        <w:t>医生</w:t>
      </w:r>
      <w:r>
        <w:rPr>
          <w:spacing w:val="2"/>
          <w:w w:val="209"/>
        </w:rPr>
        <w:t>”</w:t>
      </w:r>
      <w:r>
        <w:rPr>
          <w:spacing w:val="-1"/>
          <w:w w:val="99"/>
        </w:rPr>
        <w:t>和</w:t>
      </w:r>
      <w:r>
        <w:rPr>
          <w:spacing w:val="2"/>
          <w:w w:val="209"/>
        </w:rPr>
        <w:t>“</w:t>
      </w:r>
      <w:r>
        <w:rPr>
          <w:w w:val="99"/>
        </w:rPr>
        <w:t>病人</w:t>
      </w:r>
      <w:r>
        <w:rPr>
          <w:spacing w:val="-1"/>
          <w:w w:val="209"/>
        </w:rPr>
        <w:t>”</w:t>
      </w:r>
      <w:r>
        <w:rPr>
          <w:spacing w:val="-1"/>
          <w:w w:val="99"/>
        </w:rPr>
        <w:t>都是人，二者属于并列关系中的反对关系，</w:t>
      </w:r>
      <w:r>
        <w:rPr>
          <w:spacing w:val="-1"/>
          <w:w w:val="209"/>
        </w:rPr>
        <w:t>“</w:t>
      </w:r>
      <w:r>
        <w:rPr>
          <w:w w:val="99"/>
        </w:rPr>
        <w:t>病人</w:t>
      </w:r>
      <w:r>
        <w:rPr>
          <w:w w:val="209"/>
        </w:rPr>
        <w:t>”“</w:t>
      </w:r>
      <w:r>
        <w:rPr>
          <w:w w:val="99"/>
        </w:rPr>
        <w:t>问诊</w:t>
      </w:r>
      <w:r>
        <w:rPr>
          <w:spacing w:val="2"/>
          <w:w w:val="209"/>
        </w:rPr>
        <w:t>”</w:t>
      </w:r>
      <w:r>
        <w:rPr>
          <w:spacing w:val="-1"/>
          <w:w w:val="99"/>
        </w:rPr>
        <w:t>，二者属于主谓关系，</w:t>
      </w:r>
      <w:r>
        <w:rPr>
          <w:spacing w:val="2"/>
          <w:w w:val="209"/>
        </w:rPr>
        <w:t>“</w:t>
      </w:r>
      <w:r>
        <w:rPr>
          <w:w w:val="99"/>
        </w:rPr>
        <w:t>医生</w:t>
      </w:r>
      <w:r>
        <w:rPr>
          <w:spacing w:val="-1"/>
          <w:w w:val="209"/>
        </w:rPr>
        <w:t>”</w:t>
      </w:r>
      <w:r>
        <w:rPr>
          <w:spacing w:val="-1"/>
          <w:w w:val="99"/>
        </w:rPr>
        <w:t>不是场所，排除；</w:t>
      </w:r>
    </w:p>
    <w:p>
      <w:pPr>
        <w:pStyle w:val="2"/>
        <w:spacing w:before="1" w:line="252" w:lineRule="auto"/>
        <w:ind w:left="421" w:right="326" w:firstLine="420"/>
      </w:pPr>
      <w:r>
        <w:rPr>
          <w:w w:val="77"/>
        </w:rPr>
        <w:t>C</w:t>
      </w:r>
      <w:r>
        <w:t xml:space="preserve"> </w:t>
      </w:r>
      <w:r>
        <w:rPr>
          <w:w w:val="99"/>
        </w:rPr>
        <w:t>项：</w:t>
      </w:r>
      <w:r>
        <w:rPr>
          <w:w w:val="209"/>
        </w:rPr>
        <w:t>“</w:t>
      </w:r>
      <w:r>
        <w:rPr>
          <w:w w:val="99"/>
        </w:rPr>
        <w:t>歌手</w:t>
      </w:r>
      <w:r>
        <w:rPr>
          <w:w w:val="209"/>
        </w:rPr>
        <w:t>”</w:t>
      </w:r>
      <w:r>
        <w:rPr>
          <w:w w:val="99"/>
        </w:rPr>
        <w:t>在</w:t>
      </w:r>
      <w:r>
        <w:rPr>
          <w:w w:val="209"/>
        </w:rPr>
        <w:t>“</w:t>
      </w:r>
      <w:r>
        <w:rPr>
          <w:w w:val="99"/>
        </w:rPr>
        <w:t>演唱会</w:t>
      </w:r>
      <w:r>
        <w:rPr>
          <w:w w:val="209"/>
        </w:rPr>
        <w:t>”“</w:t>
      </w:r>
      <w:r>
        <w:rPr>
          <w:w w:val="99"/>
        </w:rPr>
        <w:t>演唱</w:t>
      </w:r>
      <w:r>
        <w:rPr>
          <w:w w:val="209"/>
        </w:rPr>
        <w:t>”</w:t>
      </w:r>
      <w:r>
        <w:rPr>
          <w:w w:val="99"/>
        </w:rPr>
        <w:t>，</w:t>
      </w:r>
      <w:r>
        <w:rPr>
          <w:w w:val="209"/>
        </w:rPr>
        <w:t>“</w:t>
      </w:r>
      <w:r>
        <w:rPr>
          <w:w w:val="99"/>
        </w:rPr>
        <w:t>歌手</w:t>
      </w:r>
      <w:r>
        <w:rPr>
          <w:w w:val="209"/>
        </w:rPr>
        <w:t>”</w:t>
      </w:r>
      <w:r>
        <w:rPr>
          <w:w w:val="99"/>
        </w:rPr>
        <w:t>与</w:t>
      </w:r>
      <w:r>
        <w:rPr>
          <w:w w:val="209"/>
        </w:rPr>
        <w:t>“</w:t>
      </w:r>
      <w:r>
        <w:rPr>
          <w:w w:val="99"/>
        </w:rPr>
        <w:t>演唱</w:t>
      </w:r>
      <w:r>
        <w:rPr>
          <w:w w:val="209"/>
        </w:rPr>
        <w:t>”</w:t>
      </w:r>
      <w:r>
        <w:rPr>
          <w:w w:val="99"/>
        </w:rPr>
        <w:t>属于主谓关系，</w:t>
      </w:r>
      <w:r>
        <w:rPr>
          <w:w w:val="209"/>
        </w:rPr>
        <w:t>“</w:t>
      </w:r>
      <w:r>
        <w:rPr>
          <w:w w:val="99"/>
        </w:rPr>
        <w:t>演唱会</w:t>
      </w:r>
      <w:r>
        <w:rPr>
          <w:w w:val="209"/>
        </w:rPr>
        <w:t>”</w:t>
      </w:r>
      <w:r>
        <w:rPr>
          <w:w w:val="99"/>
        </w:rPr>
        <w:t>是一个场</w:t>
      </w:r>
      <w:r>
        <w:t>所，但是</w:t>
      </w:r>
      <w:r>
        <w:rPr>
          <w:w w:val="190"/>
        </w:rPr>
        <w:t>“</w:t>
      </w:r>
      <w:r>
        <w:t>歌手</w:t>
      </w:r>
      <w:r>
        <w:rPr>
          <w:w w:val="190"/>
        </w:rPr>
        <w:t>”</w:t>
      </w:r>
      <w:r>
        <w:t>是</w:t>
      </w:r>
      <w:r>
        <w:rPr>
          <w:w w:val="190"/>
        </w:rPr>
        <w:t>“</w:t>
      </w:r>
      <w:r>
        <w:t>演唱会</w:t>
      </w:r>
      <w:r>
        <w:rPr>
          <w:w w:val="190"/>
        </w:rPr>
        <w:t>”</w:t>
      </w:r>
      <w:r>
        <w:t>的主体，排除；</w:t>
      </w:r>
    </w:p>
    <w:p>
      <w:pPr>
        <w:pStyle w:val="2"/>
        <w:spacing w:before="1" w:line="252" w:lineRule="auto"/>
        <w:ind w:left="421" w:right="326" w:firstLine="420"/>
      </w:pPr>
      <w:r>
        <w:rPr>
          <w:w w:val="72"/>
        </w:rPr>
        <w:t>D</w:t>
      </w:r>
      <w:r>
        <w:rPr>
          <w:spacing w:val="6"/>
        </w:rPr>
        <w:t xml:space="preserve"> </w:t>
      </w:r>
      <w:r>
        <w:rPr>
          <w:w w:val="99"/>
        </w:rPr>
        <w:t>项：</w:t>
      </w:r>
      <w:r>
        <w:rPr>
          <w:spacing w:val="-1"/>
          <w:w w:val="209"/>
        </w:rPr>
        <w:t>“</w:t>
      </w:r>
      <w:r>
        <w:rPr>
          <w:w w:val="99"/>
        </w:rPr>
        <w:t>记者</w:t>
      </w:r>
      <w:r>
        <w:rPr>
          <w:spacing w:val="2"/>
          <w:w w:val="209"/>
        </w:rPr>
        <w:t>”</w:t>
      </w:r>
      <w:r>
        <w:rPr>
          <w:spacing w:val="-1"/>
          <w:w w:val="99"/>
        </w:rPr>
        <w:t>在</w:t>
      </w:r>
      <w:r>
        <w:rPr>
          <w:spacing w:val="2"/>
          <w:w w:val="209"/>
        </w:rPr>
        <w:t>“</w:t>
      </w:r>
      <w:r>
        <w:rPr>
          <w:spacing w:val="-1"/>
          <w:w w:val="99"/>
        </w:rPr>
        <w:t>发布会</w:t>
      </w:r>
      <w:r>
        <w:rPr>
          <w:w w:val="209"/>
        </w:rPr>
        <w:t>”“</w:t>
      </w:r>
      <w:r>
        <w:rPr>
          <w:w w:val="99"/>
        </w:rPr>
        <w:t>提问</w:t>
      </w:r>
      <w:r>
        <w:rPr>
          <w:spacing w:val="2"/>
          <w:w w:val="209"/>
        </w:rPr>
        <w:t>”</w:t>
      </w:r>
      <w:r>
        <w:rPr>
          <w:spacing w:val="-1"/>
          <w:w w:val="99"/>
        </w:rPr>
        <w:t>，</w:t>
      </w:r>
      <w:r>
        <w:rPr>
          <w:spacing w:val="2"/>
          <w:w w:val="209"/>
        </w:rPr>
        <w:t>“</w:t>
      </w:r>
      <w:r>
        <w:rPr>
          <w:w w:val="99"/>
        </w:rPr>
        <w:t>记者</w:t>
      </w:r>
      <w:r>
        <w:rPr>
          <w:spacing w:val="-1"/>
          <w:w w:val="209"/>
        </w:rPr>
        <w:t>”</w:t>
      </w:r>
      <w:r>
        <w:rPr>
          <w:spacing w:val="2"/>
          <w:w w:val="99"/>
        </w:rPr>
        <w:t>与</w:t>
      </w:r>
      <w:r>
        <w:rPr>
          <w:spacing w:val="-1"/>
          <w:w w:val="209"/>
        </w:rPr>
        <w:t>“</w:t>
      </w:r>
      <w:r>
        <w:rPr>
          <w:w w:val="99"/>
        </w:rPr>
        <w:t>提问</w:t>
      </w:r>
      <w:r>
        <w:rPr>
          <w:spacing w:val="2"/>
          <w:w w:val="209"/>
        </w:rPr>
        <w:t>”</w:t>
      </w:r>
      <w:r>
        <w:rPr>
          <w:spacing w:val="-1"/>
          <w:w w:val="99"/>
        </w:rPr>
        <w:t>属于主谓关系，且</w:t>
      </w:r>
      <w:r>
        <w:rPr>
          <w:spacing w:val="-1"/>
          <w:w w:val="209"/>
        </w:rPr>
        <w:t>“</w:t>
      </w:r>
      <w:r>
        <w:rPr>
          <w:w w:val="99"/>
        </w:rPr>
        <w:t>发布会</w:t>
      </w:r>
      <w:r>
        <w:rPr>
          <w:spacing w:val="-1"/>
          <w:w w:val="209"/>
        </w:rPr>
        <w:t>”</w:t>
      </w:r>
      <w:r>
        <w:rPr>
          <w:w w:val="99"/>
        </w:rPr>
        <w:t>是一个场所，</w:t>
      </w:r>
      <w:r>
        <w:rPr>
          <w:spacing w:val="-1"/>
          <w:w w:val="209"/>
        </w:rPr>
        <w:t>“</w:t>
      </w:r>
      <w:r>
        <w:rPr>
          <w:w w:val="99"/>
        </w:rPr>
        <w:t>记者</w:t>
      </w:r>
      <w:r>
        <w:rPr>
          <w:spacing w:val="2"/>
          <w:w w:val="209"/>
        </w:rPr>
        <w:t>”</w:t>
      </w:r>
      <w:r>
        <w:rPr>
          <w:spacing w:val="-1"/>
          <w:w w:val="99"/>
        </w:rPr>
        <w:t>是</w:t>
      </w:r>
      <w:r>
        <w:rPr>
          <w:spacing w:val="2"/>
          <w:w w:val="209"/>
        </w:rPr>
        <w:t>“</w:t>
      </w:r>
      <w:r>
        <w:rPr>
          <w:spacing w:val="-1"/>
          <w:w w:val="99"/>
        </w:rPr>
        <w:t>发布会</w:t>
      </w:r>
      <w:r>
        <w:rPr>
          <w:spacing w:val="2"/>
          <w:w w:val="209"/>
        </w:rPr>
        <w:t>”</w:t>
      </w:r>
      <w:r>
        <w:rPr>
          <w:spacing w:val="-1"/>
          <w:w w:val="99"/>
        </w:rPr>
        <w:t>中的客体，与题干逻辑关系一致，符合。</w:t>
      </w:r>
    </w:p>
    <w:p>
      <w:pPr>
        <w:pStyle w:val="2"/>
        <w:spacing w:before="1"/>
      </w:pPr>
      <w:r>
        <w:t>因此，选择 D 选项。</w:t>
      </w:r>
    </w:p>
    <w:p>
      <w:pPr>
        <w:pStyle w:val="2"/>
      </w:pPr>
      <w:r>
        <w:t>68、B</w:t>
      </w:r>
    </w:p>
    <w:p>
      <w:pPr>
        <w:pStyle w:val="2"/>
      </w:pPr>
      <w:r>
        <w:t>解析</w:t>
      </w:r>
    </w:p>
    <w:p>
      <w:pPr>
        <w:pStyle w:val="2"/>
      </w:pPr>
      <w:r>
        <w:t>第一步，确定题干逻辑关系。</w:t>
      </w:r>
    </w:p>
    <w:p>
      <w:pPr>
        <w:pStyle w:val="2"/>
        <w:spacing w:line="252" w:lineRule="auto"/>
        <w:ind w:right="2373"/>
      </w:pPr>
      <w:r>
        <w:rPr>
          <w:w w:val="209"/>
        </w:rPr>
        <w:t>“</w:t>
      </w:r>
      <w:r>
        <w:rPr>
          <w:w w:val="99"/>
        </w:rPr>
        <w:t>臭豆腐</w:t>
      </w:r>
      <w:r>
        <w:rPr>
          <w:w w:val="209"/>
        </w:rPr>
        <w:t>”</w:t>
      </w:r>
      <w:r>
        <w:rPr>
          <w:w w:val="99"/>
        </w:rPr>
        <w:t>是豆腐的一种，</w:t>
      </w:r>
      <w:r>
        <w:rPr>
          <w:w w:val="209"/>
        </w:rPr>
        <w:t>“</w:t>
      </w:r>
      <w:r>
        <w:rPr>
          <w:w w:val="99"/>
        </w:rPr>
        <w:t>香菇</w:t>
      </w:r>
      <w:r>
        <w:rPr>
          <w:w w:val="209"/>
        </w:rPr>
        <w:t>”</w:t>
      </w:r>
      <w:r>
        <w:rPr>
          <w:w w:val="99"/>
        </w:rPr>
        <w:t>是菇的一种，豆腐和菇都是一类食物。</w:t>
      </w:r>
      <w:r>
        <w:rPr>
          <w:w w:val="115"/>
        </w:rPr>
        <w:t>第二步，辨析选项。</w:t>
      </w:r>
    </w:p>
    <w:p>
      <w:pPr>
        <w:pStyle w:val="2"/>
        <w:spacing w:before="1" w:line="252" w:lineRule="auto"/>
        <w:ind w:right="326"/>
      </w:pPr>
      <w:r>
        <w:rPr>
          <w:w w:val="81"/>
        </w:rPr>
        <w:t>A</w:t>
      </w:r>
      <w:r>
        <w:rPr>
          <w:spacing w:val="6"/>
        </w:rPr>
        <w:t xml:space="preserve"> </w:t>
      </w:r>
      <w:r>
        <w:rPr>
          <w:w w:val="99"/>
        </w:rPr>
        <w:t>项：</w:t>
      </w:r>
      <w:r>
        <w:rPr>
          <w:spacing w:val="-1"/>
          <w:w w:val="209"/>
        </w:rPr>
        <w:t>“</w:t>
      </w:r>
      <w:r>
        <w:rPr>
          <w:w w:val="99"/>
        </w:rPr>
        <w:t>热干面</w:t>
      </w:r>
      <w:r>
        <w:rPr>
          <w:spacing w:val="-1"/>
          <w:w w:val="209"/>
        </w:rPr>
        <w:t>”</w:t>
      </w:r>
      <w:r>
        <w:rPr>
          <w:spacing w:val="-1"/>
          <w:w w:val="99"/>
        </w:rPr>
        <w:t>是面条的一种，而不是一种干面，</w:t>
      </w:r>
      <w:r>
        <w:rPr>
          <w:spacing w:val="-1"/>
          <w:w w:val="209"/>
        </w:rPr>
        <w:t>“</w:t>
      </w:r>
      <w:r>
        <w:rPr>
          <w:w w:val="99"/>
        </w:rPr>
        <w:t>凉水</w:t>
      </w:r>
      <w:r>
        <w:rPr>
          <w:spacing w:val="2"/>
          <w:w w:val="209"/>
        </w:rPr>
        <w:t>”</w:t>
      </w:r>
      <w:r>
        <w:rPr>
          <w:spacing w:val="-1"/>
          <w:w w:val="99"/>
        </w:rPr>
        <w:t xml:space="preserve">是水的一种，排除。 </w:t>
      </w:r>
      <w:r>
        <w:rPr>
          <w:w w:val="75"/>
        </w:rPr>
        <w:t xml:space="preserve">                                      B</w:t>
      </w:r>
      <w:r>
        <w:rPr>
          <w:spacing w:val="6"/>
        </w:rPr>
        <w:t xml:space="preserve"> </w:t>
      </w:r>
      <w:r>
        <w:rPr>
          <w:w w:val="99"/>
        </w:rPr>
        <w:t>项：</w:t>
      </w:r>
      <w:r>
        <w:rPr>
          <w:spacing w:val="-1"/>
          <w:w w:val="209"/>
        </w:rPr>
        <w:t>“</w:t>
      </w:r>
      <w:r>
        <w:rPr>
          <w:w w:val="99"/>
        </w:rPr>
        <w:t>黑芝麻</w:t>
      </w:r>
      <w:r>
        <w:rPr>
          <w:spacing w:val="-1"/>
          <w:w w:val="209"/>
        </w:rPr>
        <w:t>”</w:t>
      </w:r>
      <w:r>
        <w:rPr>
          <w:spacing w:val="-1"/>
          <w:w w:val="99"/>
        </w:rPr>
        <w:t>是芝麻的一种，</w:t>
      </w:r>
      <w:r>
        <w:rPr>
          <w:spacing w:val="-1"/>
          <w:w w:val="209"/>
        </w:rPr>
        <w:t>“</w:t>
      </w:r>
      <w:r>
        <w:rPr>
          <w:w w:val="99"/>
        </w:rPr>
        <w:t>白菜</w:t>
      </w:r>
      <w:r>
        <w:rPr>
          <w:spacing w:val="2"/>
          <w:w w:val="209"/>
        </w:rPr>
        <w:t>”</w:t>
      </w:r>
      <w:r>
        <w:rPr>
          <w:spacing w:val="-1"/>
          <w:w w:val="99"/>
        </w:rPr>
        <w:t>是蔬菜的一种，芝麻和蔬菜都是一类食物，与题干逻辑</w:t>
      </w:r>
    </w:p>
    <w:p>
      <w:pPr>
        <w:pStyle w:val="2"/>
        <w:spacing w:before="1"/>
        <w:ind w:left="421"/>
      </w:pPr>
      <w:r>
        <w:t>关系一致，符合；</w:t>
      </w:r>
    </w:p>
    <w:p>
      <w:pPr>
        <w:pStyle w:val="2"/>
      </w:pPr>
      <w:r>
        <w:rPr>
          <w:w w:val="77"/>
        </w:rPr>
        <w:t>C</w:t>
      </w:r>
      <w:r>
        <w:rPr>
          <w:spacing w:val="6"/>
        </w:rPr>
        <w:t xml:space="preserve"> </w:t>
      </w:r>
      <w:r>
        <w:rPr>
          <w:w w:val="99"/>
        </w:rPr>
        <w:t>项：</w:t>
      </w:r>
      <w:r>
        <w:rPr>
          <w:spacing w:val="-1"/>
          <w:w w:val="209"/>
        </w:rPr>
        <w:t>“</w:t>
      </w:r>
      <w:r>
        <w:rPr>
          <w:w w:val="99"/>
        </w:rPr>
        <w:t>小麦</w:t>
      </w:r>
      <w:r>
        <w:rPr>
          <w:spacing w:val="2"/>
          <w:w w:val="209"/>
        </w:rPr>
        <w:t>”</w:t>
      </w:r>
      <w:r>
        <w:rPr>
          <w:spacing w:val="-1"/>
          <w:w w:val="99"/>
        </w:rPr>
        <w:t>是面粉的原材料，面粉和</w:t>
      </w:r>
      <w:r>
        <w:rPr>
          <w:spacing w:val="2"/>
          <w:w w:val="209"/>
        </w:rPr>
        <w:t>“</w:t>
      </w:r>
      <w:r>
        <w:rPr>
          <w:w w:val="99"/>
        </w:rPr>
        <w:t>大米</w:t>
      </w:r>
      <w:r>
        <w:rPr>
          <w:spacing w:val="-1"/>
          <w:w w:val="209"/>
        </w:rPr>
        <w:t>”</w:t>
      </w:r>
      <w:r>
        <w:rPr>
          <w:spacing w:val="-1"/>
          <w:w w:val="99"/>
        </w:rPr>
        <w:t>属于并列关系，排除；</w:t>
      </w:r>
    </w:p>
    <w:p>
      <w:pPr>
        <w:pStyle w:val="2"/>
        <w:spacing w:before="22" w:line="252" w:lineRule="auto"/>
        <w:ind w:right="3266"/>
      </w:pPr>
      <w:r>
        <w:rPr>
          <w:w w:val="72"/>
        </w:rPr>
        <w:t>D</w:t>
      </w:r>
      <w:r>
        <w:t xml:space="preserve"> </w:t>
      </w:r>
      <w:r>
        <w:rPr>
          <w:w w:val="99"/>
        </w:rPr>
        <w:t>项：</w:t>
      </w:r>
      <w:r>
        <w:rPr>
          <w:w w:val="209"/>
        </w:rPr>
        <w:t>“</w:t>
      </w:r>
      <w:r>
        <w:rPr>
          <w:w w:val="99"/>
        </w:rPr>
        <w:t>甜菜</w:t>
      </w:r>
      <w:r>
        <w:rPr>
          <w:w w:val="209"/>
        </w:rPr>
        <w:t>”</w:t>
      </w:r>
      <w:r>
        <w:rPr>
          <w:w w:val="99"/>
        </w:rPr>
        <w:t>和</w:t>
      </w:r>
      <w:r>
        <w:rPr>
          <w:w w:val="209"/>
        </w:rPr>
        <w:t>“</w:t>
      </w:r>
      <w:r>
        <w:rPr>
          <w:w w:val="99"/>
        </w:rPr>
        <w:t>苦瓜</w:t>
      </w:r>
      <w:r>
        <w:rPr>
          <w:w w:val="209"/>
        </w:rPr>
        <w:t>”</w:t>
      </w:r>
      <w:r>
        <w:rPr>
          <w:w w:val="99"/>
        </w:rPr>
        <w:t>都是蔬菜，二者属于并列关系，排除。</w:t>
      </w:r>
      <w:r>
        <w:t>因此，选择 B 选项。</w:t>
      </w:r>
    </w:p>
    <w:p>
      <w:pPr>
        <w:pStyle w:val="2"/>
        <w:spacing w:before="2"/>
      </w:pPr>
      <w:r>
        <w:t>【拓展】</w:t>
      </w:r>
    </w:p>
    <w:p>
      <w:pPr>
        <w:spacing w:after="0"/>
        <w:sectPr>
          <w:pgSz w:w="11910" w:h="16840"/>
          <w:pgMar w:top="1220" w:right="960" w:bottom="400" w:left="800" w:header="588" w:footer="202" w:gutter="0"/>
        </w:sectPr>
      </w:pPr>
    </w:p>
    <w:p>
      <w:pPr>
        <w:pStyle w:val="2"/>
        <w:spacing w:before="0" w:line="433" w:lineRule="exact"/>
      </w:pPr>
      <w:r>
        <w:t>干面指面粉。凉水有多种含义，①生水；②潮汕方言中指凉茶。</w:t>
      </w:r>
    </w:p>
    <w:p>
      <w:pPr>
        <w:pStyle w:val="2"/>
      </w:pPr>
      <w:r>
        <w:t>69、D</w:t>
      </w:r>
    </w:p>
    <w:p>
      <w:pPr>
        <w:pStyle w:val="2"/>
        <w:spacing w:before="22"/>
      </w:pPr>
      <w:r>
        <w:t>解析</w:t>
      </w:r>
    </w:p>
    <w:p>
      <w:pPr>
        <w:pStyle w:val="2"/>
      </w:pPr>
      <w:r>
        <w:t>第一步，确定题型。</w:t>
      </w:r>
    </w:p>
    <w:p>
      <w:pPr>
        <w:pStyle w:val="2"/>
        <w:spacing w:line="252" w:lineRule="auto"/>
        <w:ind w:right="4893"/>
      </w:pPr>
      <w:r>
        <w:rPr>
          <w:w w:val="99"/>
        </w:rPr>
        <w:t>根据提问方式中的</w:t>
      </w:r>
      <w:r>
        <w:rPr>
          <w:w w:val="209"/>
        </w:rPr>
        <w:t>“</w:t>
      </w:r>
      <w:r>
        <w:rPr>
          <w:w w:val="99"/>
        </w:rPr>
        <w:t>支持</w:t>
      </w:r>
      <w:r>
        <w:rPr>
          <w:w w:val="209"/>
        </w:rPr>
        <w:t>”</w:t>
      </w:r>
      <w:r>
        <w:rPr>
          <w:w w:val="99"/>
        </w:rPr>
        <w:t>，确定为加强论证。</w:t>
      </w:r>
      <w:r>
        <w:rPr>
          <w:w w:val="110"/>
        </w:rPr>
        <w:t>第二步，找论点和论据。</w:t>
      </w:r>
    </w:p>
    <w:p>
      <w:pPr>
        <w:pStyle w:val="2"/>
        <w:spacing w:before="1" w:line="252" w:lineRule="auto"/>
        <w:ind w:right="4053"/>
      </w:pPr>
      <w:r>
        <w:rPr>
          <w:w w:val="99"/>
        </w:rPr>
        <w:t>论点：</w:t>
      </w:r>
      <w:r>
        <w:rPr>
          <w:w w:val="209"/>
        </w:rPr>
        <w:t>“</w:t>
      </w:r>
      <w:r>
        <w:rPr>
          <w:w w:val="99"/>
        </w:rPr>
        <w:t>聘请</w:t>
      </w:r>
      <w:r>
        <w:rPr>
          <w:w w:val="209"/>
        </w:rPr>
        <w:t>”</w:t>
      </w:r>
      <w:r>
        <w:rPr>
          <w:w w:val="99"/>
        </w:rPr>
        <w:t>的这批乌鸦不能起到</w:t>
      </w:r>
      <w:r>
        <w:rPr>
          <w:w w:val="209"/>
        </w:rPr>
        <w:t>“</w:t>
      </w:r>
      <w:r>
        <w:rPr>
          <w:w w:val="99"/>
        </w:rPr>
        <w:t>保洁员</w:t>
      </w:r>
      <w:r>
        <w:rPr>
          <w:w w:val="209"/>
        </w:rPr>
        <w:t>”</w:t>
      </w:r>
      <w:r>
        <w:rPr>
          <w:w w:val="99"/>
        </w:rPr>
        <w:t>的作用。</w:t>
      </w:r>
      <w:r>
        <w:rPr>
          <w:w w:val="115"/>
        </w:rPr>
        <w:t>论据：无。</w:t>
      </w:r>
    </w:p>
    <w:p>
      <w:pPr>
        <w:pStyle w:val="2"/>
        <w:spacing w:before="1"/>
      </w:pPr>
      <w:r>
        <w:t>第三步，辨析选项。</w:t>
      </w:r>
    </w:p>
    <w:p>
      <w:pPr>
        <w:pStyle w:val="2"/>
        <w:spacing w:line="252" w:lineRule="auto"/>
        <w:ind w:left="421" w:right="326" w:firstLine="420"/>
      </w:pPr>
      <w:r>
        <w:t>A 项：不明确项。乌鸦</w:t>
      </w:r>
      <w:r>
        <w:rPr>
          <w:w w:val="190"/>
        </w:rPr>
        <w:t>“</w:t>
      </w:r>
      <w:r>
        <w:t>保洁员</w:t>
      </w:r>
      <w:r>
        <w:rPr>
          <w:w w:val="190"/>
        </w:rPr>
        <w:t>”</w:t>
      </w:r>
      <w:r>
        <w:t>导致产生更多的垃圾，但是否能清理这些垃圾，起到</w:t>
      </w:r>
      <w:r>
        <w:rPr>
          <w:w w:val="190"/>
        </w:rPr>
        <w:t>“</w:t>
      </w:r>
      <w:r>
        <w:t>保洁员</w:t>
      </w:r>
      <w:r>
        <w:rPr>
          <w:w w:val="190"/>
        </w:rPr>
        <w:t xml:space="preserve">” </w:t>
      </w:r>
      <w:r>
        <w:t>的作用并未提到，不具有加强作用。</w:t>
      </w:r>
    </w:p>
    <w:p>
      <w:pPr>
        <w:pStyle w:val="2"/>
        <w:spacing w:before="1" w:line="252" w:lineRule="auto"/>
        <w:ind w:left="421" w:right="326" w:firstLine="420"/>
      </w:pPr>
      <w:r>
        <w:t>B 项：不明确项。乌鸦</w:t>
      </w:r>
      <w:r>
        <w:rPr>
          <w:w w:val="190"/>
        </w:rPr>
        <w:t>“</w:t>
      </w:r>
      <w:r>
        <w:t>保洁员</w:t>
      </w:r>
      <w:r>
        <w:rPr>
          <w:w w:val="190"/>
        </w:rPr>
        <w:t>”</w:t>
      </w:r>
      <w:r>
        <w:t>导致人们故意扔垃圾，但是否能清理这些垃圾，起到</w:t>
      </w:r>
      <w:r>
        <w:rPr>
          <w:w w:val="190"/>
        </w:rPr>
        <w:t>“</w:t>
      </w:r>
      <w:r>
        <w:t>保洁员</w:t>
      </w:r>
      <w:r>
        <w:rPr>
          <w:w w:val="190"/>
        </w:rPr>
        <w:t xml:space="preserve">” </w:t>
      </w:r>
      <w:r>
        <w:t>的作用并未提到，不具有加强作用。</w:t>
      </w:r>
    </w:p>
    <w:p>
      <w:pPr>
        <w:pStyle w:val="2"/>
        <w:spacing w:before="1" w:line="252" w:lineRule="auto"/>
        <w:ind w:left="421" w:right="326" w:firstLine="420"/>
      </w:pPr>
      <w:r>
        <w:t>C</w:t>
      </w:r>
      <w:r>
        <w:rPr>
          <w:spacing w:val="-6"/>
        </w:rPr>
        <w:t xml:space="preserve"> 项：不明确项。垃圾是不被需要或无用的固体、流体物质，树枝、小石头对于乌鸦的生存环境而言未必是垃圾，且饲养本身所产生的垃圾是否能被乌鸦清理，也未提到，不具有加强作用。</w:t>
      </w:r>
    </w:p>
    <w:p>
      <w:pPr>
        <w:pStyle w:val="2"/>
        <w:spacing w:before="1" w:line="252" w:lineRule="auto"/>
        <w:ind w:left="421" w:right="326" w:firstLine="420"/>
      </w:pPr>
      <w:r>
        <w:rPr>
          <w:w w:val="72"/>
        </w:rPr>
        <w:t>D</w:t>
      </w:r>
      <w:r>
        <w:rPr>
          <w:spacing w:val="6"/>
        </w:rPr>
        <w:t xml:space="preserve"> </w:t>
      </w:r>
      <w:r>
        <w:rPr>
          <w:spacing w:val="-1"/>
          <w:w w:val="99"/>
        </w:rPr>
        <w:t>项：增加论据。实验属于论据，</w:t>
      </w:r>
      <w:r>
        <w:rPr>
          <w:spacing w:val="-1"/>
          <w:w w:val="209"/>
        </w:rPr>
        <w:t>“</w:t>
      </w:r>
      <w:r>
        <w:rPr>
          <w:spacing w:val="-1"/>
          <w:w w:val="99"/>
        </w:rPr>
        <w:t>对公园的保洁作用几乎为零</w:t>
      </w:r>
      <w:r>
        <w:rPr>
          <w:spacing w:val="2"/>
          <w:w w:val="209"/>
        </w:rPr>
        <w:t>”</w:t>
      </w:r>
      <w:r>
        <w:rPr>
          <w:spacing w:val="-1"/>
          <w:w w:val="99"/>
        </w:rPr>
        <w:t>直接说明了不能起到</w:t>
      </w:r>
      <w:r>
        <w:rPr>
          <w:spacing w:val="2"/>
          <w:w w:val="209"/>
        </w:rPr>
        <w:t>“</w:t>
      </w:r>
      <w:r>
        <w:rPr>
          <w:spacing w:val="-1"/>
          <w:w w:val="99"/>
        </w:rPr>
        <w:t>保洁员</w:t>
      </w:r>
      <w:r>
        <w:rPr>
          <w:w w:val="209"/>
        </w:rPr>
        <w:t>”</w:t>
      </w:r>
      <w:r>
        <w:t>的作用，具有加强作用。</w:t>
      </w:r>
    </w:p>
    <w:p>
      <w:pPr>
        <w:pStyle w:val="2"/>
        <w:spacing w:before="1"/>
      </w:pPr>
      <w:r>
        <w:rPr>
          <w:spacing w:val="-4"/>
        </w:rPr>
        <w:t xml:space="preserve">因此，选择 </w:t>
      </w:r>
      <w:r>
        <w:t>D</w:t>
      </w:r>
      <w:r>
        <w:rPr>
          <w:spacing w:val="-5"/>
        </w:rPr>
        <w:t xml:space="preserve"> 选项。</w:t>
      </w:r>
    </w:p>
    <w:p>
      <w:pPr>
        <w:pStyle w:val="2"/>
      </w:pPr>
      <w:r>
        <w:t>70、B</w:t>
      </w:r>
    </w:p>
    <w:p>
      <w:pPr>
        <w:pStyle w:val="2"/>
      </w:pPr>
      <w:r>
        <w:t>解析</w:t>
      </w:r>
    </w:p>
    <w:p>
      <w:pPr>
        <w:pStyle w:val="2"/>
      </w:pPr>
      <w:r>
        <w:t>第一步，确定题型。</w:t>
      </w:r>
    </w:p>
    <w:p>
      <w:pPr>
        <w:pStyle w:val="2"/>
        <w:spacing w:before="22" w:line="252" w:lineRule="auto"/>
        <w:ind w:right="5524"/>
      </w:pPr>
      <w:r>
        <w:rPr>
          <w:w w:val="95"/>
        </w:rPr>
        <w:t>题干有信息匹配特征，确定为分析推理。</w:t>
      </w:r>
      <w:r>
        <w:t>第二步，分析条件，进行推理。</w:t>
      </w:r>
    </w:p>
    <w:p>
      <w:pPr>
        <w:pStyle w:val="2"/>
        <w:spacing w:before="1"/>
      </w:pPr>
      <w:r>
        <w:rPr>
          <w:w w:val="190"/>
        </w:rPr>
        <w:t>“</w:t>
      </w:r>
      <w:r>
        <w:t>第 3 小组</w:t>
      </w:r>
      <w:r>
        <w:rPr>
          <w:w w:val="190"/>
        </w:rPr>
        <w:t>”</w:t>
      </w:r>
      <w:r>
        <w:t>出现频次较高，考虑使用最大信息法。</w:t>
      </w:r>
    </w:p>
    <w:p>
      <w:pPr>
        <w:pStyle w:val="2"/>
      </w:pPr>
      <w:r>
        <w:rPr>
          <w:w w:val="99"/>
        </w:rPr>
        <w:t>根据</w:t>
      </w:r>
      <w:r>
        <w:rPr>
          <w:spacing w:val="2"/>
          <w:w w:val="209"/>
        </w:rPr>
        <w:t>“</w:t>
      </w:r>
      <w:r>
        <w:rPr>
          <w:spacing w:val="-1"/>
          <w:w w:val="99"/>
        </w:rPr>
        <w:t>甲和属于第</w:t>
      </w:r>
      <w:r>
        <w:rPr>
          <w:spacing w:val="5"/>
        </w:rPr>
        <w:t xml:space="preserve"> </w:t>
      </w:r>
      <w:r>
        <w:rPr>
          <w:w w:val="89"/>
        </w:rPr>
        <w:t>3</w:t>
      </w:r>
      <w:r>
        <w:rPr>
          <w:spacing w:val="6"/>
        </w:rPr>
        <w:t xml:space="preserve"> </w:t>
      </w:r>
      <w:r>
        <w:rPr>
          <w:spacing w:val="-1"/>
          <w:w w:val="99"/>
        </w:rPr>
        <w:t>小组的那位摘得的数量不一样</w:t>
      </w:r>
      <w:r>
        <w:rPr>
          <w:spacing w:val="2"/>
          <w:w w:val="209"/>
        </w:rPr>
        <w:t>”</w:t>
      </w:r>
      <w:r>
        <w:rPr>
          <w:spacing w:val="-1"/>
          <w:w w:val="99"/>
        </w:rPr>
        <w:t>，可知：（</w:t>
      </w:r>
      <w:r>
        <w:rPr>
          <w:spacing w:val="1"/>
          <w:w w:val="89"/>
        </w:rPr>
        <w:t>1</w:t>
      </w:r>
      <w:r>
        <w:rPr>
          <w:spacing w:val="-1"/>
          <w:w w:val="99"/>
        </w:rPr>
        <w:t>）甲不属于第</w:t>
      </w:r>
      <w:r>
        <w:rPr>
          <w:spacing w:val="8"/>
        </w:rPr>
        <w:t xml:space="preserve"> </w:t>
      </w:r>
      <w:r>
        <w:rPr>
          <w:w w:val="89"/>
        </w:rPr>
        <w:t>3</w:t>
      </w:r>
      <w:r>
        <w:rPr>
          <w:spacing w:val="4"/>
        </w:rPr>
        <w:t xml:space="preserve"> </w:t>
      </w:r>
      <w:r>
        <w:rPr>
          <w:w w:val="99"/>
        </w:rPr>
        <w:t>小组；</w:t>
      </w:r>
    </w:p>
    <w:p>
      <w:pPr>
        <w:pStyle w:val="2"/>
      </w:pPr>
      <w:r>
        <w:rPr>
          <w:w w:val="99"/>
        </w:rPr>
        <w:t>根据</w:t>
      </w:r>
      <w:r>
        <w:rPr>
          <w:spacing w:val="2"/>
          <w:w w:val="209"/>
        </w:rPr>
        <w:t>“</w:t>
      </w:r>
      <w:r>
        <w:rPr>
          <w:w w:val="99"/>
        </w:rPr>
        <w:t>第</w:t>
      </w:r>
      <w:r>
        <w:rPr>
          <w:spacing w:val="5"/>
        </w:rPr>
        <w:t xml:space="preserve"> </w:t>
      </w:r>
      <w:r>
        <w:rPr>
          <w:w w:val="89"/>
        </w:rPr>
        <w:t>3</w:t>
      </w:r>
      <w:r>
        <w:rPr>
          <w:spacing w:val="6"/>
        </w:rPr>
        <w:t xml:space="preserve"> </w:t>
      </w:r>
      <w:r>
        <w:rPr>
          <w:spacing w:val="-1"/>
          <w:w w:val="99"/>
        </w:rPr>
        <w:t>小组的那位比乙摘得多</w:t>
      </w:r>
      <w:r>
        <w:rPr>
          <w:spacing w:val="-1"/>
          <w:w w:val="209"/>
        </w:rPr>
        <w:t>”</w:t>
      </w:r>
      <w:r>
        <w:rPr>
          <w:spacing w:val="-1"/>
          <w:w w:val="99"/>
        </w:rPr>
        <w:t>，可知</w:t>
      </w:r>
      <w:r>
        <w:rPr>
          <w:spacing w:val="2"/>
          <w:w w:val="99"/>
        </w:rPr>
        <w:t>：（</w:t>
      </w:r>
      <w:r>
        <w:rPr>
          <w:spacing w:val="-2"/>
          <w:w w:val="89"/>
        </w:rPr>
        <w:t>2</w:t>
      </w:r>
      <w:r>
        <w:rPr>
          <w:spacing w:val="-1"/>
          <w:w w:val="99"/>
        </w:rPr>
        <w:t>）乙不属于第</w:t>
      </w:r>
      <w:r>
        <w:rPr>
          <w:spacing w:val="8"/>
        </w:rPr>
        <w:t xml:space="preserve"> </w:t>
      </w:r>
      <w:r>
        <w:rPr>
          <w:w w:val="89"/>
        </w:rPr>
        <w:t>3</w:t>
      </w:r>
      <w:r>
        <w:rPr>
          <w:spacing w:val="6"/>
        </w:rPr>
        <w:t xml:space="preserve"> </w:t>
      </w:r>
      <w:r>
        <w:rPr>
          <w:spacing w:val="-1"/>
          <w:w w:val="99"/>
        </w:rPr>
        <w:t>小组，且第</w:t>
      </w:r>
      <w:r>
        <w:rPr>
          <w:spacing w:val="5"/>
        </w:rPr>
        <w:t xml:space="preserve"> </w:t>
      </w:r>
      <w:r>
        <w:rPr>
          <w:w w:val="89"/>
        </w:rPr>
        <w:t>3</w:t>
      </w:r>
      <w:r>
        <w:rPr>
          <w:spacing w:val="6"/>
        </w:rPr>
        <w:t xml:space="preserve"> </w:t>
      </w:r>
      <w:r>
        <w:rPr>
          <w:spacing w:val="-1"/>
          <w:w w:val="99"/>
        </w:rPr>
        <w:t>组</w:t>
      </w:r>
      <w:r>
        <w:rPr>
          <w:spacing w:val="1"/>
          <w:w w:val="89"/>
        </w:rPr>
        <w:t>&gt;</w:t>
      </w:r>
      <w:r>
        <w:rPr>
          <w:spacing w:val="-1"/>
          <w:w w:val="99"/>
        </w:rPr>
        <w:t>乙；</w:t>
      </w:r>
    </w:p>
    <w:p>
      <w:pPr>
        <w:pStyle w:val="2"/>
      </w:pPr>
      <w:r>
        <w:t>综合（1）（2）可得：丙属于第 3 小组。</w:t>
      </w:r>
    </w:p>
    <w:p>
      <w:pPr>
        <w:pStyle w:val="2"/>
      </w:pPr>
      <w:r>
        <w:rPr>
          <w:w w:val="99"/>
        </w:rPr>
        <w:t>根据</w:t>
      </w:r>
      <w:r>
        <w:rPr>
          <w:spacing w:val="2"/>
          <w:w w:val="209"/>
        </w:rPr>
        <w:t>“</w:t>
      </w:r>
      <w:r>
        <w:rPr>
          <w:spacing w:val="-1"/>
          <w:w w:val="99"/>
        </w:rPr>
        <w:t>丙</w:t>
      </w:r>
      <w:r>
        <w:rPr>
          <w:spacing w:val="2"/>
          <w:w w:val="99"/>
        </w:rPr>
        <w:t>（</w:t>
      </w:r>
      <w:r>
        <w:rPr>
          <w:w w:val="99"/>
        </w:rPr>
        <w:t>第</w:t>
      </w:r>
      <w:r>
        <w:rPr>
          <w:spacing w:val="5"/>
        </w:rPr>
        <w:t xml:space="preserve"> </w:t>
      </w:r>
      <w:r>
        <w:rPr>
          <w:w w:val="89"/>
        </w:rPr>
        <w:t>3</w:t>
      </w:r>
      <w:r>
        <w:rPr>
          <w:spacing w:val="6"/>
        </w:rPr>
        <w:t xml:space="preserve"> </w:t>
      </w:r>
      <w:r>
        <w:rPr>
          <w:w w:val="99"/>
        </w:rPr>
        <w:t>小组</w:t>
      </w:r>
      <w:r>
        <w:rPr>
          <w:spacing w:val="-1"/>
          <w:w w:val="99"/>
        </w:rPr>
        <w:t>）</w:t>
      </w:r>
      <w:r>
        <w:rPr>
          <w:spacing w:val="1"/>
          <w:w w:val="99"/>
        </w:rPr>
        <w:t>比第</w:t>
      </w:r>
      <w:r>
        <w:rPr>
          <w:spacing w:val="5"/>
        </w:rPr>
        <w:t xml:space="preserve"> </w:t>
      </w:r>
      <w:r>
        <w:rPr>
          <w:w w:val="89"/>
        </w:rPr>
        <w:t>1</w:t>
      </w:r>
      <w:r>
        <w:rPr>
          <w:spacing w:val="6"/>
        </w:rPr>
        <w:t xml:space="preserve"> </w:t>
      </w:r>
      <w:r>
        <w:rPr>
          <w:spacing w:val="-1"/>
          <w:w w:val="99"/>
        </w:rPr>
        <w:t>小组的那位摘得少</w:t>
      </w:r>
      <w:r>
        <w:rPr>
          <w:spacing w:val="-1"/>
          <w:w w:val="209"/>
        </w:rPr>
        <w:t>”</w:t>
      </w:r>
      <w:r>
        <w:rPr>
          <w:spacing w:val="-1"/>
          <w:w w:val="99"/>
        </w:rPr>
        <w:t>，可得</w:t>
      </w:r>
      <w:r>
        <w:rPr>
          <w:spacing w:val="2"/>
          <w:w w:val="99"/>
        </w:rPr>
        <w:t>：（</w:t>
      </w:r>
      <w:r>
        <w:rPr>
          <w:spacing w:val="-2"/>
          <w:w w:val="89"/>
        </w:rPr>
        <w:t>3</w:t>
      </w:r>
      <w:r>
        <w:rPr>
          <w:spacing w:val="-1"/>
          <w:w w:val="99"/>
        </w:rPr>
        <w:t>）</w:t>
      </w:r>
      <w:r>
        <w:rPr>
          <w:w w:val="99"/>
        </w:rPr>
        <w:t>第</w:t>
      </w:r>
      <w:r>
        <w:rPr>
          <w:spacing w:val="7"/>
        </w:rPr>
        <w:t xml:space="preserve"> </w:t>
      </w:r>
      <w:r>
        <w:rPr>
          <w:w w:val="89"/>
        </w:rPr>
        <w:t>1</w:t>
      </w:r>
      <w:r>
        <w:rPr>
          <w:spacing w:val="6"/>
        </w:rPr>
        <w:t xml:space="preserve"> </w:t>
      </w:r>
      <w:r>
        <w:rPr>
          <w:spacing w:val="-1"/>
          <w:w w:val="99"/>
        </w:rPr>
        <w:t>组</w:t>
      </w:r>
      <w:r>
        <w:rPr>
          <w:spacing w:val="1"/>
          <w:w w:val="89"/>
        </w:rPr>
        <w:t>&gt;</w:t>
      </w:r>
      <w:r>
        <w:rPr>
          <w:spacing w:val="-1"/>
          <w:w w:val="99"/>
        </w:rPr>
        <w:t>丙</w:t>
      </w:r>
      <w:r>
        <w:rPr>
          <w:spacing w:val="2"/>
          <w:w w:val="99"/>
        </w:rPr>
        <w:t>（</w:t>
      </w:r>
      <w:r>
        <w:rPr>
          <w:w w:val="99"/>
        </w:rPr>
        <w:t>第</w:t>
      </w:r>
      <w:r>
        <w:rPr>
          <w:spacing w:val="5"/>
        </w:rPr>
        <w:t xml:space="preserve"> </w:t>
      </w:r>
      <w:r>
        <w:rPr>
          <w:w w:val="89"/>
        </w:rPr>
        <w:t>3</w:t>
      </w:r>
      <w:r>
        <w:rPr>
          <w:spacing w:val="6"/>
        </w:rPr>
        <w:t xml:space="preserve"> </w:t>
      </w:r>
      <w:r>
        <w:rPr>
          <w:spacing w:val="-1"/>
          <w:w w:val="99"/>
        </w:rPr>
        <w:t>组</w:t>
      </w:r>
      <w:r>
        <w:rPr>
          <w:spacing w:val="2"/>
          <w:w w:val="99"/>
        </w:rPr>
        <w:t>）</w:t>
      </w:r>
      <w:r>
        <w:rPr>
          <w:w w:val="99"/>
        </w:rPr>
        <w:t>；</w:t>
      </w:r>
    </w:p>
    <w:p>
      <w:pPr>
        <w:pStyle w:val="2"/>
        <w:spacing w:before="22"/>
      </w:pPr>
      <w:r>
        <w:t>综合（2）（3）可得：第 1 组&gt;第 3 组（丙）&gt;乙；</w:t>
      </w:r>
    </w:p>
    <w:p>
      <w:pPr>
        <w:pStyle w:val="2"/>
        <w:spacing w:line="252" w:lineRule="auto"/>
        <w:ind w:right="2164"/>
      </w:pPr>
      <w:r>
        <w:t>故可得：甲是第 1 组，乙是第 2 组，且三人从多到少的顺序为：甲、丙、乙。因此，选择 B 选项。</w:t>
      </w:r>
    </w:p>
    <w:p>
      <w:pPr>
        <w:spacing w:after="0" w:line="252" w:lineRule="auto"/>
        <w:sectPr>
          <w:footerReference r:id="rId7" w:type="default"/>
          <w:pgSz w:w="11910" w:h="16840"/>
          <w:pgMar w:top="1220" w:right="960" w:bottom="400" w:left="800" w:header="588" w:footer="202" w:gutter="0"/>
          <w:pgNumType w:start="50"/>
        </w:sectPr>
      </w:pPr>
    </w:p>
    <w:p>
      <w:pPr>
        <w:pStyle w:val="2"/>
        <w:spacing w:before="0" w:line="433" w:lineRule="exact"/>
      </w:pPr>
      <w:r>
        <w:t>71、C</w:t>
      </w:r>
    </w:p>
    <w:p>
      <w:pPr>
        <w:pStyle w:val="2"/>
      </w:pPr>
      <w:r>
        <w:t>解析</w:t>
      </w:r>
    </w:p>
    <w:p>
      <w:pPr>
        <w:pStyle w:val="2"/>
        <w:spacing w:before="22"/>
      </w:pPr>
      <w:r>
        <w:t>第一步，确定题型。</w:t>
      </w:r>
    </w:p>
    <w:p>
      <w:pPr>
        <w:pStyle w:val="2"/>
        <w:spacing w:line="252" w:lineRule="auto"/>
        <w:ind w:right="3844"/>
      </w:pPr>
      <w:r>
        <w:rPr>
          <w:w w:val="99"/>
        </w:rPr>
        <w:t>根据提问方式中的</w:t>
      </w:r>
      <w:r>
        <w:rPr>
          <w:w w:val="209"/>
        </w:rPr>
        <w:t>“</w:t>
      </w:r>
      <w:r>
        <w:rPr>
          <w:w w:val="99"/>
        </w:rPr>
        <w:t>不能支持</w:t>
      </w:r>
      <w:r>
        <w:rPr>
          <w:w w:val="209"/>
        </w:rPr>
        <w:t>”</w:t>
      </w:r>
      <w:r>
        <w:rPr>
          <w:w w:val="99"/>
        </w:rPr>
        <w:t>，确定为加强论证选非题。</w:t>
      </w:r>
      <w:r>
        <w:rPr>
          <w:w w:val="110"/>
        </w:rPr>
        <w:t>第二步，找论点和论据。</w:t>
      </w:r>
    </w:p>
    <w:p>
      <w:pPr>
        <w:pStyle w:val="2"/>
        <w:spacing w:before="1"/>
      </w:pPr>
      <w:r>
        <w:t>论点：人工智能对人类造成威胁，并可能最终战胜人。</w:t>
      </w:r>
    </w:p>
    <w:p>
      <w:pPr>
        <w:pStyle w:val="2"/>
        <w:spacing w:line="252" w:lineRule="auto"/>
        <w:ind w:right="1113"/>
      </w:pPr>
      <w:r>
        <w:rPr>
          <w:w w:val="95"/>
        </w:rPr>
        <w:t xml:space="preserve">论据：人工智能似乎必然会与人产生激烈的竞争，随后形成事实上出乎人的意志的结果。     </w:t>
      </w:r>
      <w:r>
        <w:t>第三步，辨析选项。</w:t>
      </w:r>
    </w:p>
    <w:p>
      <w:pPr>
        <w:pStyle w:val="2"/>
        <w:spacing w:before="1" w:line="252" w:lineRule="auto"/>
        <w:ind w:left="421" w:right="326" w:firstLine="420"/>
      </w:pPr>
      <w:r>
        <w:rPr>
          <w:w w:val="81"/>
        </w:rPr>
        <w:t>A</w:t>
      </w:r>
      <w:r>
        <w:t xml:space="preserve"> </w:t>
      </w:r>
      <w:r>
        <w:rPr>
          <w:w w:val="99"/>
        </w:rPr>
        <w:t>项：增加论据。该项提到人工智能可发展出与人类</w:t>
      </w:r>
      <w:r>
        <w:rPr>
          <w:w w:val="209"/>
        </w:rPr>
        <w:t>“</w:t>
      </w:r>
      <w:r>
        <w:rPr>
          <w:w w:val="99"/>
        </w:rPr>
        <w:t>冲突的自我意志</w:t>
      </w:r>
      <w:r>
        <w:rPr>
          <w:w w:val="209"/>
        </w:rPr>
        <w:t>”</w:t>
      </w:r>
      <w:r>
        <w:rPr>
          <w:w w:val="99"/>
        </w:rPr>
        <w:t>，故会对人类造成威胁，</w:t>
      </w:r>
      <w:r>
        <w:t>具有加强作用。</w:t>
      </w:r>
    </w:p>
    <w:p>
      <w:pPr>
        <w:pStyle w:val="2"/>
        <w:spacing w:before="1"/>
      </w:pPr>
      <w:r>
        <w:rPr>
          <w:w w:val="75"/>
        </w:rPr>
        <w:t>B</w:t>
      </w:r>
      <w:r>
        <w:rPr>
          <w:spacing w:val="6"/>
        </w:rPr>
        <w:t xml:space="preserve"> </w:t>
      </w:r>
      <w:r>
        <w:rPr>
          <w:spacing w:val="-1"/>
          <w:w w:val="99"/>
        </w:rPr>
        <w:t>项：增加论据。该项提到人工智能可</w:t>
      </w:r>
      <w:r>
        <w:rPr>
          <w:spacing w:val="-1"/>
          <w:w w:val="209"/>
        </w:rPr>
        <w:t>“</w:t>
      </w:r>
      <w:r>
        <w:rPr>
          <w:spacing w:val="-1"/>
          <w:w w:val="99"/>
        </w:rPr>
        <w:t>摆脱人类控制</w:t>
      </w:r>
      <w:r>
        <w:rPr>
          <w:spacing w:val="2"/>
          <w:w w:val="209"/>
        </w:rPr>
        <w:t>”</w:t>
      </w:r>
      <w:r>
        <w:rPr>
          <w:spacing w:val="-1"/>
          <w:w w:val="99"/>
        </w:rPr>
        <w:t>，故会对人类造成威胁，具有加强作用。</w:t>
      </w:r>
    </w:p>
    <w:p>
      <w:pPr>
        <w:pStyle w:val="2"/>
        <w:spacing w:line="252" w:lineRule="auto"/>
        <w:ind w:left="421" w:right="326" w:firstLine="420"/>
      </w:pPr>
      <w:r>
        <w:t>C</w:t>
      </w:r>
      <w:r>
        <w:rPr>
          <w:spacing w:val="-6"/>
        </w:rPr>
        <w:t xml:space="preserve"> 项：增加反向论据。该项提到人工智能可代替人类从事危险的工作，说明对人类有帮助，削弱了</w:t>
      </w:r>
      <w:r>
        <w:rPr>
          <w:w w:val="99"/>
        </w:rPr>
        <w:t>论点</w:t>
      </w:r>
      <w:r>
        <w:rPr>
          <w:spacing w:val="2"/>
          <w:w w:val="209"/>
        </w:rPr>
        <w:t>“</w:t>
      </w:r>
      <w:r>
        <w:rPr>
          <w:spacing w:val="-1"/>
          <w:w w:val="99"/>
        </w:rPr>
        <w:t>对人类造成威胁</w:t>
      </w:r>
      <w:r>
        <w:rPr>
          <w:spacing w:val="2"/>
          <w:w w:val="209"/>
        </w:rPr>
        <w:t>”</w:t>
      </w:r>
      <w:r>
        <w:rPr>
          <w:spacing w:val="-1"/>
          <w:w w:val="99"/>
        </w:rPr>
        <w:t>，具有削弱作用。</w:t>
      </w:r>
    </w:p>
    <w:p>
      <w:pPr>
        <w:pStyle w:val="2"/>
        <w:spacing w:before="1" w:line="252" w:lineRule="auto"/>
        <w:ind w:left="421" w:right="326" w:firstLine="420"/>
      </w:pPr>
      <w:r>
        <w:rPr>
          <w:w w:val="72"/>
        </w:rPr>
        <w:t>D</w:t>
      </w:r>
      <w:r>
        <w:t xml:space="preserve"> </w:t>
      </w:r>
      <w:r>
        <w:rPr>
          <w:w w:val="99"/>
        </w:rPr>
        <w:t>项：增加论据。该项提到人工智能相对于人类智能</w:t>
      </w:r>
      <w:r>
        <w:rPr>
          <w:w w:val="209"/>
        </w:rPr>
        <w:t>“</w:t>
      </w:r>
      <w:r>
        <w:rPr>
          <w:w w:val="99"/>
        </w:rPr>
        <w:t>具有优势</w:t>
      </w:r>
      <w:r>
        <w:rPr>
          <w:w w:val="209"/>
        </w:rPr>
        <w:t>”</w:t>
      </w:r>
      <w:r>
        <w:rPr>
          <w:w w:val="99"/>
        </w:rPr>
        <w:t>，故可能最终战胜人，具有加强</w:t>
      </w:r>
      <w:r>
        <w:t>作用。</w:t>
      </w:r>
    </w:p>
    <w:p>
      <w:pPr>
        <w:pStyle w:val="2"/>
        <w:spacing w:before="1"/>
      </w:pPr>
      <w:r>
        <w:t>因此，选择 C 选项。</w:t>
      </w:r>
    </w:p>
    <w:p>
      <w:pPr>
        <w:pStyle w:val="2"/>
      </w:pPr>
      <w:r>
        <w:t>【拓展】参照原文《人工智能是一把双刃剑》</w:t>
      </w:r>
    </w:p>
    <w:p>
      <w:pPr>
        <w:pStyle w:val="2"/>
      </w:pPr>
      <w:r>
        <w:t>72、D</w:t>
      </w:r>
    </w:p>
    <w:p>
      <w:pPr>
        <w:pStyle w:val="2"/>
        <w:spacing w:before="22"/>
      </w:pPr>
      <w:r>
        <w:t>解析</w:t>
      </w:r>
    </w:p>
    <w:p>
      <w:pPr>
        <w:pStyle w:val="2"/>
      </w:pPr>
      <w:r>
        <w:t>第一步，确定题型。</w:t>
      </w:r>
    </w:p>
    <w:p>
      <w:pPr>
        <w:pStyle w:val="2"/>
        <w:spacing w:line="252" w:lineRule="auto"/>
        <w:ind w:right="4893"/>
      </w:pPr>
      <w:r>
        <w:rPr>
          <w:w w:val="99"/>
        </w:rPr>
        <w:t>根据提问方式中的</w:t>
      </w:r>
      <w:r>
        <w:rPr>
          <w:w w:val="209"/>
        </w:rPr>
        <w:t>“</w:t>
      </w:r>
      <w:r>
        <w:rPr>
          <w:w w:val="99"/>
        </w:rPr>
        <w:t>前提</w:t>
      </w:r>
      <w:r>
        <w:rPr>
          <w:w w:val="209"/>
        </w:rPr>
        <w:t>”</w:t>
      </w:r>
      <w:r>
        <w:rPr>
          <w:w w:val="99"/>
        </w:rPr>
        <w:t>，确定为加强论证。</w:t>
      </w:r>
      <w:r>
        <w:rPr>
          <w:w w:val="110"/>
        </w:rPr>
        <w:t>第二步，找论点和论据。</w:t>
      </w:r>
    </w:p>
    <w:p>
      <w:pPr>
        <w:pStyle w:val="2"/>
        <w:spacing w:before="1"/>
      </w:pPr>
      <w:r>
        <w:t>论点：林枫是志愿者。</w:t>
      </w:r>
    </w:p>
    <w:p>
      <w:pPr>
        <w:pStyle w:val="2"/>
        <w:spacing w:line="252" w:lineRule="auto"/>
        <w:ind w:right="902"/>
      </w:pPr>
      <w:r>
        <w:rPr>
          <w:w w:val="95"/>
        </w:rPr>
        <w:t xml:space="preserve">论据：如果张楠和林枫不是志愿者，那么杨梅是志愿者。可以翻译为：张楠且林枫→杨梅。     </w:t>
      </w:r>
      <w:r>
        <w:t>第三步，辨析选项。</w:t>
      </w:r>
    </w:p>
    <w:p>
      <w:pPr>
        <w:pStyle w:val="2"/>
        <w:spacing w:before="1" w:line="252" w:lineRule="auto"/>
        <w:ind w:left="421" w:right="326" w:firstLine="420"/>
      </w:pPr>
      <w:r>
        <w:t>A 项：不明确项。张楠是志愿者是对论据</w:t>
      </w:r>
      <w:r>
        <w:rPr>
          <w:w w:val="190"/>
        </w:rPr>
        <w:t>“</w:t>
      </w:r>
      <w:r>
        <w:t>且关系</w:t>
      </w:r>
      <w:r>
        <w:rPr>
          <w:w w:val="190"/>
        </w:rPr>
        <w:t>”</w:t>
      </w:r>
      <w:r>
        <w:t>的否定，否定</w:t>
      </w:r>
      <w:r>
        <w:rPr>
          <w:w w:val="190"/>
        </w:rPr>
        <w:t>“</w:t>
      </w:r>
      <w:r>
        <w:t>且关系</w:t>
      </w:r>
      <w:r>
        <w:rPr>
          <w:w w:val="190"/>
        </w:rPr>
        <w:t>”</w:t>
      </w:r>
      <w:r>
        <w:t>一支，不能得到另一支为真，因此不能得到林枫是不是志愿者，不具有加强作用。</w:t>
      </w:r>
    </w:p>
    <w:p>
      <w:pPr>
        <w:pStyle w:val="2"/>
        <w:spacing w:before="1" w:line="252" w:lineRule="auto"/>
        <w:ind w:left="421" w:right="326" w:firstLine="420"/>
      </w:pPr>
      <w:r>
        <w:rPr>
          <w:w w:val="75"/>
        </w:rPr>
        <w:t>B</w:t>
      </w:r>
      <w:r>
        <w:t xml:space="preserve"> </w:t>
      </w:r>
      <w:r>
        <w:rPr>
          <w:w w:val="99"/>
        </w:rPr>
        <w:t>项：不明确项。杨梅不是志愿者是对论据的否后，根据</w:t>
      </w:r>
      <w:r>
        <w:rPr>
          <w:w w:val="209"/>
        </w:rPr>
        <w:t>“</w:t>
      </w:r>
      <w:r>
        <w:rPr>
          <w:w w:val="99"/>
        </w:rPr>
        <w:t>否后必否前</w:t>
      </w:r>
      <w:r>
        <w:rPr>
          <w:w w:val="209"/>
        </w:rPr>
        <w:t>”</w:t>
      </w:r>
      <w:r>
        <w:rPr>
          <w:w w:val="99"/>
        </w:rPr>
        <w:t>，可得：杨梅→张楠或林</w:t>
      </w:r>
      <w:r>
        <w:t>枫，能得到张楠是志愿者或林枫是志愿者，但是不确定林枫一定是志愿者，不具有加强作用。</w:t>
      </w:r>
    </w:p>
    <w:p>
      <w:pPr>
        <w:pStyle w:val="2"/>
        <w:spacing w:before="1" w:line="252" w:lineRule="auto"/>
        <w:ind w:left="421" w:right="273" w:firstLine="420"/>
      </w:pPr>
      <w:r>
        <w:rPr>
          <w:w w:val="77"/>
        </w:rPr>
        <w:t>C</w:t>
      </w:r>
      <w:r>
        <w:rPr>
          <w:spacing w:val="6"/>
        </w:rPr>
        <w:t xml:space="preserve"> </w:t>
      </w:r>
      <w:r>
        <w:rPr>
          <w:spacing w:val="-1"/>
          <w:w w:val="99"/>
        </w:rPr>
        <w:t>项：不明确项。张楠是志愿者是对论据的否前，根据</w:t>
      </w:r>
      <w:r>
        <w:rPr>
          <w:spacing w:val="2"/>
          <w:w w:val="209"/>
        </w:rPr>
        <w:t>“</w:t>
      </w:r>
      <w:r>
        <w:rPr>
          <w:spacing w:val="-1"/>
          <w:w w:val="99"/>
        </w:rPr>
        <w:t>否前得不出必然结论</w:t>
      </w:r>
      <w:r>
        <w:rPr>
          <w:spacing w:val="2"/>
          <w:w w:val="209"/>
        </w:rPr>
        <w:t>”</w:t>
      </w:r>
      <w:r>
        <w:rPr>
          <w:spacing w:val="-1"/>
          <w:w w:val="99"/>
        </w:rPr>
        <w:t>，不能得到林枫是志愿者；同时杨梅是志愿者是对论据的肯后，根据</w:t>
      </w:r>
      <w:r>
        <w:rPr>
          <w:spacing w:val="2"/>
          <w:w w:val="209"/>
        </w:rPr>
        <w:t>“</w:t>
      </w:r>
      <w:r>
        <w:rPr>
          <w:spacing w:val="-1"/>
          <w:w w:val="99"/>
        </w:rPr>
        <w:t>肯后得不出必然结论</w:t>
      </w:r>
      <w:r>
        <w:rPr>
          <w:spacing w:val="2"/>
          <w:w w:val="209"/>
        </w:rPr>
        <w:t>”</w:t>
      </w:r>
      <w:r>
        <w:rPr>
          <w:spacing w:val="-1"/>
          <w:w w:val="99"/>
        </w:rPr>
        <w:t>，得不出林枫是志愿者，不</w:t>
      </w:r>
    </w:p>
    <w:p>
      <w:pPr>
        <w:spacing w:after="0" w:line="252" w:lineRule="auto"/>
        <w:sectPr>
          <w:pgSz w:w="11910" w:h="16840"/>
          <w:pgMar w:top="1220" w:right="960" w:bottom="400" w:left="800" w:header="588" w:footer="202" w:gutter="0"/>
        </w:sectPr>
      </w:pPr>
    </w:p>
    <w:p>
      <w:pPr>
        <w:pStyle w:val="2"/>
        <w:spacing w:before="0" w:line="433" w:lineRule="exact"/>
        <w:ind w:left="421"/>
      </w:pPr>
      <w:r>
        <w:t>具有加强作用。</w:t>
      </w:r>
    </w:p>
    <w:p>
      <w:pPr>
        <w:pStyle w:val="2"/>
        <w:spacing w:line="252" w:lineRule="auto"/>
        <w:ind w:left="421" w:right="273" w:firstLine="420"/>
        <w:jc w:val="both"/>
      </w:pPr>
      <w:r>
        <w:rPr>
          <w:w w:val="72"/>
        </w:rPr>
        <w:t>D</w:t>
      </w:r>
      <w:r>
        <w:t xml:space="preserve"> </w:t>
      </w:r>
      <w:r>
        <w:rPr>
          <w:w w:val="99"/>
        </w:rPr>
        <w:t>项：建立联系。杨梅不是志愿者是对论据的否后，根据</w:t>
      </w:r>
      <w:r>
        <w:rPr>
          <w:w w:val="209"/>
        </w:rPr>
        <w:t>“</w:t>
      </w:r>
      <w:r>
        <w:rPr>
          <w:w w:val="99"/>
        </w:rPr>
        <w:t>否后必否前</w:t>
      </w:r>
      <w:r>
        <w:rPr>
          <w:w w:val="209"/>
        </w:rPr>
        <w:t>”</w:t>
      </w:r>
      <w:r>
        <w:rPr>
          <w:w w:val="99"/>
        </w:rPr>
        <w:t>，可得：张楠或林枫是志愿者，同时张楠不是志愿者，根据</w:t>
      </w:r>
      <w:r>
        <w:rPr>
          <w:w w:val="209"/>
        </w:rPr>
        <w:t>“</w:t>
      </w:r>
      <w:r>
        <w:rPr>
          <w:w w:val="99"/>
        </w:rPr>
        <w:t>否定肯定式</w:t>
      </w:r>
      <w:r>
        <w:rPr>
          <w:w w:val="209"/>
        </w:rPr>
        <w:t>”</w:t>
      </w:r>
      <w:r>
        <w:rPr>
          <w:w w:val="99"/>
        </w:rPr>
        <w:t>，否定</w:t>
      </w:r>
      <w:r>
        <w:rPr>
          <w:w w:val="209"/>
        </w:rPr>
        <w:t>“</w:t>
      </w:r>
      <w:r>
        <w:rPr>
          <w:w w:val="99"/>
        </w:rPr>
        <w:t>或关系</w:t>
      </w:r>
      <w:r>
        <w:rPr>
          <w:w w:val="209"/>
        </w:rPr>
        <w:t>”</w:t>
      </w:r>
      <w:r>
        <w:rPr>
          <w:w w:val="99"/>
        </w:rPr>
        <w:t>的一支，必然得到另一支，可得林</w:t>
      </w:r>
      <w:r>
        <w:t>枫一定是志愿者，具有加强作用。</w:t>
      </w:r>
    </w:p>
    <w:p>
      <w:pPr>
        <w:pStyle w:val="2"/>
        <w:spacing w:before="1"/>
      </w:pPr>
      <w:r>
        <w:t>因此，选择 D 选项。</w:t>
      </w:r>
    </w:p>
    <w:p>
      <w:pPr>
        <w:pStyle w:val="2"/>
      </w:pPr>
      <w:r>
        <w:t>73、D</w:t>
      </w:r>
    </w:p>
    <w:p>
      <w:pPr>
        <w:pStyle w:val="2"/>
      </w:pPr>
      <w:r>
        <w:t>解析</w:t>
      </w:r>
    </w:p>
    <w:p>
      <w:pPr>
        <w:pStyle w:val="2"/>
      </w:pPr>
      <w:r>
        <w:t>第一步，确定题型。</w:t>
      </w:r>
    </w:p>
    <w:p>
      <w:pPr>
        <w:pStyle w:val="2"/>
        <w:spacing w:before="22" w:line="252" w:lineRule="auto"/>
        <w:ind w:right="4893"/>
      </w:pPr>
      <w:r>
        <w:rPr>
          <w:w w:val="99"/>
        </w:rPr>
        <w:t>根据提问方式中的</w:t>
      </w:r>
      <w:r>
        <w:rPr>
          <w:w w:val="209"/>
        </w:rPr>
        <w:t>“</w:t>
      </w:r>
      <w:r>
        <w:rPr>
          <w:w w:val="99"/>
        </w:rPr>
        <w:t>支持</w:t>
      </w:r>
      <w:r>
        <w:rPr>
          <w:w w:val="209"/>
        </w:rPr>
        <w:t>”</w:t>
      </w:r>
      <w:r>
        <w:rPr>
          <w:w w:val="99"/>
        </w:rPr>
        <w:t>，确定为加强论证。</w:t>
      </w:r>
      <w:r>
        <w:rPr>
          <w:w w:val="110"/>
        </w:rPr>
        <w:t>第二步，找论点和论据。</w:t>
      </w:r>
    </w:p>
    <w:p>
      <w:pPr>
        <w:pStyle w:val="2"/>
        <w:spacing w:before="1" w:line="252" w:lineRule="auto"/>
        <w:ind w:left="421" w:right="273" w:firstLine="420"/>
      </w:pPr>
      <w:r>
        <w:rPr>
          <w:w w:val="95"/>
        </w:rPr>
        <w:t xml:space="preserve">论点：随着网络技术、数字技术的发展，人们的阅读方式、阅读途径更加多元化，并且不断深化与      </w:t>
      </w:r>
      <w:r>
        <w:t>拓展，呈现出数字阅读的新态势。</w:t>
      </w:r>
    </w:p>
    <w:p>
      <w:pPr>
        <w:pStyle w:val="2"/>
        <w:spacing w:before="1" w:line="252" w:lineRule="auto"/>
        <w:ind w:left="421" w:right="273" w:firstLine="420"/>
      </w:pPr>
      <w:r>
        <w:rPr>
          <w:w w:val="95"/>
        </w:rPr>
        <w:t xml:space="preserve">论据：阅读本是一种极具个人风格的私事，但在社交媒体环境中，数字阅读成为一件能够与他人共      </w:t>
      </w:r>
      <w:r>
        <w:t>享、交流的事情；数字阅读的行为习惯、推广方式及平台等也都在发生变化。</w:t>
      </w:r>
    </w:p>
    <w:p>
      <w:pPr>
        <w:pStyle w:val="2"/>
        <w:spacing w:before="2"/>
      </w:pPr>
      <w:r>
        <w:t>第三步，辨析选项。</w:t>
      </w:r>
    </w:p>
    <w:p>
      <w:pPr>
        <w:pStyle w:val="2"/>
        <w:spacing w:before="22" w:line="252" w:lineRule="auto"/>
        <w:ind w:left="421" w:right="167" w:firstLine="420"/>
      </w:pPr>
      <w:r>
        <w:rPr>
          <w:w w:val="81"/>
        </w:rPr>
        <w:t>A</w:t>
      </w:r>
      <w:r>
        <w:t xml:space="preserve"> </w:t>
      </w:r>
      <w:r>
        <w:rPr>
          <w:w w:val="99"/>
        </w:rPr>
        <w:t>项：无关选项。</w:t>
      </w:r>
      <w:r>
        <w:rPr>
          <w:w w:val="209"/>
        </w:rPr>
        <w:t>“</w:t>
      </w:r>
      <w:r>
        <w:rPr>
          <w:w w:val="99"/>
        </w:rPr>
        <w:t>统计显示，去年实体书店的销量下降了</w:t>
      </w:r>
      <w:r>
        <w:t xml:space="preserve"> </w:t>
      </w:r>
      <w:r>
        <w:rPr>
          <w:w w:val="89"/>
        </w:rPr>
        <w:t>30</w:t>
      </w:r>
      <w:r>
        <w:rPr>
          <w:w w:val="54"/>
        </w:rPr>
        <w:t>%</w:t>
      </w:r>
      <w:r>
        <w:rPr>
          <w:w w:val="99"/>
        </w:rPr>
        <w:t>左右</w:t>
      </w:r>
      <w:r>
        <w:rPr>
          <w:w w:val="209"/>
        </w:rPr>
        <w:t>”</w:t>
      </w:r>
      <w:r>
        <w:rPr>
          <w:w w:val="99"/>
        </w:rPr>
        <w:t>，不能推出数字阅读的增加。</w:t>
      </w:r>
      <w:r>
        <w:t>故与论点</w:t>
      </w:r>
      <w:r>
        <w:rPr>
          <w:w w:val="185"/>
        </w:rPr>
        <w:t>“</w:t>
      </w:r>
      <w:r>
        <w:t>随着网络技术、数字技术的发展，呈现出数字阅读的新态势</w:t>
      </w:r>
      <w:r>
        <w:rPr>
          <w:w w:val="185"/>
        </w:rPr>
        <w:t>”</w:t>
      </w:r>
      <w:r>
        <w:t>论题不一致，排除。</w:t>
      </w:r>
    </w:p>
    <w:p>
      <w:pPr>
        <w:pStyle w:val="2"/>
        <w:spacing w:before="1" w:line="252" w:lineRule="auto"/>
        <w:ind w:left="421" w:right="261" w:firstLine="420"/>
        <w:jc w:val="both"/>
      </w:pPr>
      <w:r>
        <w:rPr>
          <w:w w:val="75"/>
        </w:rPr>
        <w:t>B</w:t>
      </w:r>
      <w:r>
        <w:t xml:space="preserve"> </w:t>
      </w:r>
      <w:r>
        <w:rPr>
          <w:spacing w:val="-7"/>
          <w:w w:val="99"/>
        </w:rPr>
        <w:t>项：无关选项。</w:t>
      </w:r>
      <w:r>
        <w:rPr>
          <w:spacing w:val="2"/>
          <w:w w:val="209"/>
        </w:rPr>
        <w:t>“</w:t>
      </w:r>
      <w:r>
        <w:rPr>
          <w:spacing w:val="-4"/>
          <w:w w:val="99"/>
        </w:rPr>
        <w:t>数据显示，去年电子书的购买率下降了</w:t>
      </w:r>
      <w:r>
        <w:rPr>
          <w:spacing w:val="-4"/>
        </w:rPr>
        <w:t xml:space="preserve"> </w:t>
      </w:r>
      <w:r>
        <w:rPr>
          <w:spacing w:val="1"/>
          <w:w w:val="89"/>
        </w:rPr>
        <w:t>10</w:t>
      </w:r>
      <w:r>
        <w:rPr>
          <w:spacing w:val="-2"/>
          <w:w w:val="54"/>
        </w:rPr>
        <w:t>%</w:t>
      </w:r>
      <w:r>
        <w:rPr>
          <w:w w:val="99"/>
        </w:rPr>
        <w:t>左右</w:t>
      </w:r>
      <w:r>
        <w:rPr>
          <w:spacing w:val="-13"/>
          <w:w w:val="209"/>
        </w:rPr>
        <w:t>”</w:t>
      </w:r>
      <w:r>
        <w:rPr>
          <w:spacing w:val="-4"/>
          <w:w w:val="99"/>
        </w:rPr>
        <w:t>，电子书购买率的下降，不能</w:t>
      </w:r>
      <w:r>
        <w:rPr>
          <w:spacing w:val="-4"/>
        </w:rPr>
        <w:t>推出数字阅读的增加或减少，因为数字阅读不仅限于电子书，而且网络上也有许多免费的电子书。故与论点</w:t>
      </w:r>
      <w:r>
        <w:rPr>
          <w:spacing w:val="-4"/>
          <w:w w:val="185"/>
        </w:rPr>
        <w:t>“</w:t>
      </w:r>
      <w:r>
        <w:rPr>
          <w:spacing w:val="-4"/>
        </w:rPr>
        <w:t>随着网络技术、数字技术的发展，呈现出数字阅读的新态势</w:t>
      </w:r>
      <w:r>
        <w:rPr>
          <w:spacing w:val="-4"/>
          <w:w w:val="185"/>
        </w:rPr>
        <w:t>”</w:t>
      </w:r>
      <w:r>
        <w:rPr>
          <w:spacing w:val="-4"/>
        </w:rPr>
        <w:t>论题不一致，排除。</w:t>
      </w:r>
    </w:p>
    <w:p>
      <w:pPr>
        <w:pStyle w:val="2"/>
        <w:spacing w:before="2" w:line="252" w:lineRule="auto"/>
        <w:ind w:left="421" w:right="273" w:firstLine="420"/>
        <w:jc w:val="both"/>
      </w:pPr>
      <w:r>
        <w:rPr>
          <w:w w:val="77"/>
        </w:rPr>
        <w:t>C</w:t>
      </w:r>
      <w:r>
        <w:t xml:space="preserve"> </w:t>
      </w:r>
      <w:r>
        <w:rPr>
          <w:w w:val="99"/>
        </w:rPr>
        <w:t>项：无关选项。</w:t>
      </w:r>
      <w:r>
        <w:rPr>
          <w:w w:val="209"/>
        </w:rPr>
        <w:t>“</w:t>
      </w:r>
      <w:r>
        <w:rPr>
          <w:w w:val="99"/>
        </w:rPr>
        <w:t>数字阅读的</w:t>
      </w:r>
      <w:r>
        <w:rPr>
          <w:w w:val="209"/>
        </w:rPr>
        <w:t>“</w:t>
      </w:r>
      <w:r>
        <w:rPr>
          <w:w w:val="99"/>
        </w:rPr>
        <w:t>智能</w:t>
      </w:r>
      <w:r>
        <w:rPr>
          <w:w w:val="209"/>
        </w:rPr>
        <w:t>”</w:t>
      </w:r>
      <w:r>
        <w:rPr>
          <w:w w:val="99"/>
        </w:rPr>
        <w:t>元素改变了传统阅读的本质</w:t>
      </w:r>
      <w:r>
        <w:rPr>
          <w:w w:val="209"/>
        </w:rPr>
        <w:t>”</w:t>
      </w:r>
      <w:r>
        <w:rPr>
          <w:w w:val="99"/>
        </w:rPr>
        <w:t>，题干中的本质指的是</w:t>
      </w:r>
      <w:r>
        <w:rPr>
          <w:w w:val="209"/>
        </w:rPr>
        <w:t>“</w:t>
      </w:r>
      <w:r>
        <w:rPr>
          <w:w w:val="99"/>
        </w:rPr>
        <w:t>阅读本是一种极具个人风格的私事</w:t>
      </w:r>
      <w:r>
        <w:rPr>
          <w:w w:val="209"/>
        </w:rPr>
        <w:t>”</w:t>
      </w:r>
      <w:r>
        <w:rPr>
          <w:w w:val="99"/>
        </w:rPr>
        <w:t>，就算改变了传统阅读的本质，但是朝何种方向改变的，并未说明。</w:t>
      </w:r>
      <w:r>
        <w:t>故与论点中讨论的</w:t>
      </w:r>
      <w:r>
        <w:rPr>
          <w:w w:val="190"/>
        </w:rPr>
        <w:t>“</w:t>
      </w:r>
      <w:r>
        <w:t>呈现数字阅读新态势</w:t>
      </w:r>
      <w:r>
        <w:rPr>
          <w:w w:val="190"/>
        </w:rPr>
        <w:t>”</w:t>
      </w:r>
      <w:r>
        <w:t>论题不一致，排除。</w:t>
      </w:r>
    </w:p>
    <w:p>
      <w:pPr>
        <w:pStyle w:val="2"/>
        <w:spacing w:before="2"/>
      </w:pPr>
      <w:r>
        <w:rPr>
          <w:w w:val="72"/>
        </w:rPr>
        <w:t>D</w:t>
      </w:r>
      <w:r>
        <w:rPr>
          <w:spacing w:val="6"/>
        </w:rPr>
        <w:t xml:space="preserve"> </w:t>
      </w:r>
      <w:r>
        <w:rPr>
          <w:spacing w:val="-1"/>
          <w:w w:val="99"/>
        </w:rPr>
        <w:t>项：增加论据。</w:t>
      </w:r>
      <w:r>
        <w:rPr>
          <w:spacing w:val="2"/>
          <w:w w:val="209"/>
        </w:rPr>
        <w:t>“</w:t>
      </w:r>
      <w:r>
        <w:rPr>
          <w:spacing w:val="-1"/>
          <w:w w:val="99"/>
        </w:rPr>
        <w:t>社交媒体本身能为数字阅读找到更直接的分享对象</w:t>
      </w:r>
      <w:r>
        <w:rPr>
          <w:spacing w:val="-1"/>
          <w:w w:val="209"/>
        </w:rPr>
        <w:t>”</w:t>
      </w:r>
      <w:r>
        <w:rPr>
          <w:spacing w:val="-1"/>
          <w:w w:val="99"/>
        </w:rPr>
        <w:t>，加强论据，肯定了论据</w:t>
      </w:r>
    </w:p>
    <w:p>
      <w:pPr>
        <w:pStyle w:val="2"/>
        <w:spacing w:before="22" w:line="252" w:lineRule="auto"/>
        <w:ind w:right="3213" w:hanging="420"/>
      </w:pPr>
      <w:r>
        <w:rPr>
          <w:w w:val="209"/>
        </w:rPr>
        <w:t>“</w:t>
      </w:r>
      <w:r>
        <w:rPr>
          <w:w w:val="99"/>
        </w:rPr>
        <w:t>数字阅读成为一件能够与他人共享、交流的事情</w:t>
      </w:r>
      <w:r>
        <w:rPr>
          <w:w w:val="209"/>
        </w:rPr>
        <w:t>”</w:t>
      </w:r>
      <w:r>
        <w:rPr>
          <w:w w:val="99"/>
        </w:rPr>
        <w:t>，具有加强作用。</w:t>
      </w:r>
      <w:r>
        <w:t>因此，选择 D 选项。</w:t>
      </w:r>
    </w:p>
    <w:p>
      <w:pPr>
        <w:pStyle w:val="2"/>
        <w:spacing w:before="2"/>
      </w:pPr>
      <w:r>
        <w:t>74、C</w:t>
      </w:r>
    </w:p>
    <w:p>
      <w:pPr>
        <w:pStyle w:val="2"/>
        <w:spacing w:before="22"/>
      </w:pPr>
      <w:r>
        <w:t>解析</w:t>
      </w:r>
    </w:p>
    <w:p>
      <w:pPr>
        <w:pStyle w:val="2"/>
      </w:pPr>
      <w:r>
        <w:t>第一步，确定题型。</w:t>
      </w:r>
    </w:p>
    <w:p>
      <w:pPr>
        <w:pStyle w:val="2"/>
        <w:spacing w:line="252" w:lineRule="auto"/>
        <w:ind w:right="4893"/>
      </w:pPr>
      <w:r>
        <w:rPr>
          <w:w w:val="99"/>
        </w:rPr>
        <w:t>根据提问方式中的</w:t>
      </w:r>
      <w:r>
        <w:rPr>
          <w:w w:val="209"/>
        </w:rPr>
        <w:t>“</w:t>
      </w:r>
      <w:r>
        <w:rPr>
          <w:w w:val="99"/>
        </w:rPr>
        <w:t>质疑</w:t>
      </w:r>
      <w:r>
        <w:rPr>
          <w:w w:val="209"/>
        </w:rPr>
        <w:t>”</w:t>
      </w:r>
      <w:r>
        <w:rPr>
          <w:w w:val="99"/>
        </w:rPr>
        <w:t>，确定为削弱论证。</w:t>
      </w:r>
      <w:r>
        <w:rPr>
          <w:w w:val="110"/>
        </w:rPr>
        <w:t>第二步，找论点和论据。</w:t>
      </w:r>
    </w:p>
    <w:p>
      <w:pPr>
        <w:spacing w:after="0" w:line="252" w:lineRule="auto"/>
        <w:sectPr>
          <w:pgSz w:w="11910" w:h="16840"/>
          <w:pgMar w:top="1220" w:right="960" w:bottom="400" w:left="800" w:header="588" w:footer="202" w:gutter="0"/>
        </w:sectPr>
      </w:pPr>
    </w:p>
    <w:p>
      <w:pPr>
        <w:pStyle w:val="2"/>
        <w:spacing w:before="0" w:line="433" w:lineRule="exact"/>
      </w:pPr>
      <w:r>
        <w:rPr>
          <w:w w:val="99"/>
        </w:rPr>
        <w:t>论点：</w:t>
      </w:r>
      <w:r>
        <w:rPr>
          <w:spacing w:val="-1"/>
          <w:w w:val="209"/>
        </w:rPr>
        <w:t>“</w:t>
      </w:r>
      <w:r>
        <w:rPr>
          <w:w w:val="99"/>
        </w:rPr>
        <w:t>体型大</w:t>
      </w:r>
      <w:r>
        <w:rPr>
          <w:spacing w:val="-1"/>
          <w:w w:val="209"/>
        </w:rPr>
        <w:t>”</w:t>
      </w:r>
      <w:r>
        <w:rPr>
          <w:spacing w:val="2"/>
          <w:w w:val="99"/>
        </w:rPr>
        <w:t>和</w:t>
      </w:r>
      <w:r>
        <w:rPr>
          <w:spacing w:val="-1"/>
          <w:w w:val="209"/>
        </w:rPr>
        <w:t>“</w:t>
      </w:r>
      <w:r>
        <w:rPr>
          <w:w w:val="99"/>
        </w:rPr>
        <w:t>寿命长</w:t>
      </w:r>
      <w:r>
        <w:rPr>
          <w:spacing w:val="-1"/>
          <w:w w:val="209"/>
        </w:rPr>
        <w:t>”</w:t>
      </w:r>
      <w:r>
        <w:rPr>
          <w:spacing w:val="-1"/>
          <w:w w:val="99"/>
        </w:rPr>
        <w:t>是动物容易罹患癌症最合理的两个答案。</w:t>
      </w:r>
    </w:p>
    <w:p>
      <w:pPr>
        <w:pStyle w:val="2"/>
        <w:spacing w:line="252" w:lineRule="auto"/>
        <w:ind w:left="421" w:right="273" w:firstLine="420"/>
      </w:pPr>
      <w:r>
        <w:rPr>
          <w:w w:val="99"/>
        </w:rPr>
        <w:t>论据：</w:t>
      </w:r>
      <w:r>
        <w:rPr>
          <w:w w:val="209"/>
        </w:rPr>
        <w:t>“</w:t>
      </w:r>
      <w:r>
        <w:rPr>
          <w:w w:val="99"/>
        </w:rPr>
        <w:t>体型大</w:t>
      </w:r>
      <w:r>
        <w:rPr>
          <w:w w:val="209"/>
        </w:rPr>
        <w:t>”</w:t>
      </w:r>
      <w:r>
        <w:rPr>
          <w:w w:val="99"/>
        </w:rPr>
        <w:t>意味着组成身体的细胞数量更多，而</w:t>
      </w:r>
      <w:r>
        <w:rPr>
          <w:w w:val="209"/>
        </w:rPr>
        <w:t>“</w:t>
      </w:r>
      <w:r>
        <w:rPr>
          <w:w w:val="99"/>
        </w:rPr>
        <w:t>寿命长</w:t>
      </w:r>
      <w:r>
        <w:rPr>
          <w:w w:val="209"/>
        </w:rPr>
        <w:t>”</w:t>
      </w:r>
      <w:r>
        <w:rPr>
          <w:w w:val="99"/>
        </w:rPr>
        <w:t>意味着需要更多的新生细胞来更</w:t>
      </w:r>
      <w:r>
        <w:rPr>
          <w:w w:val="110"/>
        </w:rPr>
        <w:t>新换代；细胞越多，细胞分裂随机突变的几率就越高。</w:t>
      </w:r>
    </w:p>
    <w:p>
      <w:pPr>
        <w:pStyle w:val="2"/>
        <w:spacing w:before="1"/>
      </w:pPr>
      <w:r>
        <w:t>第三步，辨析选项。</w:t>
      </w:r>
    </w:p>
    <w:p>
      <w:pPr>
        <w:pStyle w:val="2"/>
        <w:spacing w:before="22" w:line="252" w:lineRule="auto"/>
        <w:ind w:left="421" w:right="326" w:firstLine="420"/>
      </w:pPr>
      <w:r>
        <w:t>A 项：无关选项。题干讨论的是</w:t>
      </w:r>
      <w:r>
        <w:rPr>
          <w:w w:val="190"/>
        </w:rPr>
        <w:t>“</w:t>
      </w:r>
      <w:r>
        <w:t>体型大</w:t>
      </w:r>
      <w:r>
        <w:rPr>
          <w:w w:val="190"/>
        </w:rPr>
        <w:t>”</w:t>
      </w:r>
      <w:r>
        <w:t>、</w:t>
      </w:r>
      <w:r>
        <w:rPr>
          <w:w w:val="190"/>
        </w:rPr>
        <w:t>“</w:t>
      </w:r>
      <w:r>
        <w:t>寿命长</w:t>
      </w:r>
      <w:r>
        <w:rPr>
          <w:w w:val="190"/>
        </w:rPr>
        <w:t>”</w:t>
      </w:r>
      <w:r>
        <w:t>的动物，小白鼠不符合该种特征，论题不一致，排除。</w:t>
      </w:r>
    </w:p>
    <w:p>
      <w:pPr>
        <w:pStyle w:val="2"/>
        <w:spacing w:before="1" w:line="252" w:lineRule="auto"/>
        <w:ind w:right="326"/>
      </w:pPr>
      <w:r>
        <w:t>B                                  项：无关选项。选项讨论的是吸烟对于患癌风险的影响，论题不一致，排除。C 项：增加反向论据。举</w:t>
      </w:r>
      <w:r>
        <w:rPr>
          <w:w w:val="190"/>
        </w:rPr>
        <w:t>“</w:t>
      </w:r>
      <w:r>
        <w:t>体型大</w:t>
      </w:r>
      <w:r>
        <w:rPr>
          <w:w w:val="190"/>
        </w:rPr>
        <w:t>”</w:t>
      </w:r>
      <w:r>
        <w:t>、</w:t>
      </w:r>
      <w:r>
        <w:rPr>
          <w:w w:val="190"/>
        </w:rPr>
        <w:t>“</w:t>
      </w:r>
      <w:r>
        <w:t>寿命长</w:t>
      </w:r>
      <w:r>
        <w:rPr>
          <w:w w:val="190"/>
        </w:rPr>
        <w:t>”</w:t>
      </w:r>
      <w:r>
        <w:t>而不易患癌的象的反例来进行削弱，具有削弱作</w:t>
      </w:r>
    </w:p>
    <w:p>
      <w:pPr>
        <w:pStyle w:val="2"/>
        <w:spacing w:before="2"/>
        <w:ind w:left="421"/>
        <w:jc w:val="both"/>
      </w:pPr>
      <w:r>
        <w:t>用。</w:t>
      </w:r>
    </w:p>
    <w:p>
      <w:pPr>
        <w:pStyle w:val="2"/>
        <w:spacing w:before="22" w:line="252" w:lineRule="auto"/>
        <w:ind w:right="746"/>
      </w:pPr>
      <w:r>
        <w:t>D 项：无关选项。选项没有对两种动物的</w:t>
      </w:r>
      <w:r>
        <w:rPr>
          <w:w w:val="190"/>
        </w:rPr>
        <w:t>“</w:t>
      </w:r>
      <w:r>
        <w:t>体型</w:t>
      </w:r>
      <w:r>
        <w:rPr>
          <w:w w:val="190"/>
        </w:rPr>
        <w:t>”</w:t>
      </w:r>
      <w:r>
        <w:t>、</w:t>
      </w:r>
      <w:r>
        <w:rPr>
          <w:w w:val="190"/>
        </w:rPr>
        <w:t>“</w:t>
      </w:r>
      <w:r>
        <w:t>寿命</w:t>
      </w:r>
      <w:r>
        <w:rPr>
          <w:w w:val="190"/>
        </w:rPr>
        <w:t>”</w:t>
      </w:r>
      <w:r>
        <w:t>进行说明，论题不一致，排除。因此，选择 C 选项。</w:t>
      </w:r>
    </w:p>
    <w:p>
      <w:pPr>
        <w:pStyle w:val="2"/>
        <w:spacing w:before="1"/>
      </w:pPr>
      <w:r>
        <w:t>75、B</w:t>
      </w:r>
    </w:p>
    <w:p>
      <w:pPr>
        <w:pStyle w:val="2"/>
      </w:pPr>
      <w:r>
        <w:t>解析</w:t>
      </w:r>
    </w:p>
    <w:p>
      <w:pPr>
        <w:pStyle w:val="2"/>
        <w:spacing w:line="252" w:lineRule="auto"/>
        <w:ind w:left="421" w:right="5313" w:firstLine="420"/>
      </w:pPr>
      <w:r>
        <w:t>第一步，本题考查简单比较中的和差比较。第二步，定位表格材料。</w:t>
      </w:r>
    </w:p>
    <w:p>
      <w:pPr>
        <w:pStyle w:val="2"/>
        <w:spacing w:before="1" w:line="252" w:lineRule="auto"/>
        <w:ind w:left="421" w:right="260"/>
        <w:jc w:val="both"/>
      </w:pPr>
      <w:r>
        <w:rPr>
          <w:spacing w:val="-1"/>
        </w:rPr>
        <w:t xml:space="preserve">第三步，由表格材料可知，甲、乙、丙、丁第一季度的销售额分别为 </w:t>
      </w:r>
      <w:r>
        <w:t>200</w:t>
      </w:r>
      <w:r>
        <w:rPr>
          <w:spacing w:val="-6"/>
        </w:rPr>
        <w:t xml:space="preserve"> 万元、</w:t>
      </w:r>
      <w:r>
        <w:t>50</w:t>
      </w:r>
      <w:r>
        <w:rPr>
          <w:spacing w:val="-6"/>
        </w:rPr>
        <w:t xml:space="preserve"> 万元、</w:t>
      </w:r>
      <w:r>
        <w:t>60</w:t>
      </w:r>
      <w:r>
        <w:rPr>
          <w:spacing w:val="-6"/>
        </w:rPr>
        <w:t xml:space="preserve"> 万元、</w:t>
      </w:r>
      <w:r>
        <w:t xml:space="preserve">160 </w:t>
      </w:r>
      <w:r>
        <w:rPr>
          <w:spacing w:val="-9"/>
          <w:w w:val="95"/>
        </w:rPr>
        <w:t xml:space="preserve">万元，第二季度的销售额分别为 </w:t>
      </w:r>
      <w:r>
        <w:rPr>
          <w:w w:val="95"/>
        </w:rPr>
        <w:t>235</w:t>
      </w:r>
      <w:r>
        <w:rPr>
          <w:spacing w:val="-21"/>
          <w:w w:val="95"/>
        </w:rPr>
        <w:t xml:space="preserve"> 万元、</w:t>
      </w:r>
      <w:r>
        <w:rPr>
          <w:w w:val="95"/>
        </w:rPr>
        <w:t>60</w:t>
      </w:r>
      <w:r>
        <w:rPr>
          <w:spacing w:val="-21"/>
          <w:w w:val="95"/>
        </w:rPr>
        <w:t xml:space="preserve"> 万元、</w:t>
      </w:r>
      <w:r>
        <w:rPr>
          <w:w w:val="95"/>
        </w:rPr>
        <w:t>70</w:t>
      </w:r>
      <w:r>
        <w:rPr>
          <w:spacing w:val="-21"/>
          <w:w w:val="95"/>
        </w:rPr>
        <w:t xml:space="preserve"> 万元、</w:t>
      </w:r>
      <w:r>
        <w:rPr>
          <w:w w:val="95"/>
        </w:rPr>
        <w:t>120</w:t>
      </w:r>
      <w:r>
        <w:rPr>
          <w:spacing w:val="-8"/>
          <w:w w:val="95"/>
        </w:rPr>
        <w:t xml:space="preserve"> 万元。第一季度销售总额为 </w:t>
      </w:r>
      <w:r>
        <w:rPr>
          <w:w w:val="95"/>
        </w:rPr>
        <w:t>200+50+60+160</w:t>
      </w:r>
    </w:p>
    <w:p>
      <w:pPr>
        <w:pStyle w:val="2"/>
        <w:spacing w:before="1" w:line="252" w:lineRule="auto"/>
        <w:ind w:left="421" w:right="261"/>
        <w:jc w:val="both"/>
      </w:pPr>
      <w:r>
        <w:rPr>
          <w:w w:val="95"/>
        </w:rPr>
        <w:t>＝470，第二季度销售总额为  235+60+70+120=485</w:t>
      </w:r>
      <w:r>
        <w:rPr>
          <w:spacing w:val="-2"/>
          <w:w w:val="95"/>
        </w:rPr>
        <w:t>，则第二季度销售额有所增加。一、二两个季度的销售</w:t>
      </w:r>
      <w:r>
        <w:rPr>
          <w:spacing w:val="-2"/>
        </w:rPr>
        <w:t xml:space="preserve">量分别为 </w:t>
      </w:r>
      <w:r>
        <w:t>10</w:t>
      </w:r>
      <w:r>
        <w:rPr>
          <w:spacing w:val="-1"/>
        </w:rPr>
        <w:t xml:space="preserve"> 万公斤、</w:t>
      </w:r>
      <w:r>
        <w:t>4 万公斤、4 万公斤、5</w:t>
      </w:r>
      <w:r>
        <w:rPr>
          <w:spacing w:val="-1"/>
        </w:rPr>
        <w:t xml:space="preserve"> 万公斤和 </w:t>
      </w:r>
      <w:r>
        <w:t>8 万公斤、6</w:t>
      </w:r>
      <w:r>
        <w:rPr>
          <w:spacing w:val="-1"/>
        </w:rPr>
        <w:t xml:space="preserve"> 万公斤、</w:t>
      </w:r>
      <w:r>
        <w:t>3.5</w:t>
      </w:r>
      <w:r>
        <w:rPr>
          <w:spacing w:val="-1"/>
        </w:rPr>
        <w:t xml:space="preserve"> 万公斤、</w:t>
      </w:r>
      <w:r>
        <w:t xml:space="preserve">4.8 万公斤， </w:t>
      </w:r>
      <w:r>
        <w:rPr>
          <w:spacing w:val="3"/>
          <w:w w:val="95"/>
        </w:rPr>
        <w:t xml:space="preserve">第一季度销售量为  </w:t>
      </w:r>
      <w:r>
        <w:rPr>
          <w:w w:val="95"/>
        </w:rPr>
        <w:t>10+4+4+5=23</w:t>
      </w:r>
      <w:r>
        <w:rPr>
          <w:spacing w:val="3"/>
          <w:w w:val="95"/>
        </w:rPr>
        <w:t xml:space="preserve">，第二季度销售量为   </w:t>
      </w:r>
      <w:r>
        <w:rPr>
          <w:w w:val="95"/>
        </w:rPr>
        <w:t>8+6+3.5+4.8=22.3，则第二季度销售量有所降低。</w:t>
      </w:r>
      <w:r>
        <w:t>因此，选择 B</w:t>
      </w:r>
      <w:r>
        <w:rPr>
          <w:spacing w:val="1"/>
        </w:rPr>
        <w:t xml:space="preserve"> 选项。</w:t>
      </w:r>
    </w:p>
    <w:p>
      <w:pPr>
        <w:pStyle w:val="2"/>
        <w:spacing w:before="2"/>
      </w:pPr>
      <w:r>
        <w:t>76、B</w:t>
      </w:r>
    </w:p>
    <w:p>
      <w:pPr>
        <w:pStyle w:val="2"/>
      </w:pPr>
      <w:r>
        <w:t>解析</w:t>
      </w:r>
    </w:p>
    <w:p>
      <w:pPr>
        <w:pStyle w:val="2"/>
        <w:spacing w:line="252" w:lineRule="auto"/>
        <w:ind w:left="421" w:right="5733" w:firstLine="420"/>
      </w:pPr>
      <w:r>
        <w:t xml:space="preserve">第一步，本题考查增长率计算比较。 </w:t>
      </w:r>
      <w:r>
        <w:rPr>
          <w:w w:val="105"/>
        </w:rPr>
        <w:t>第二步，定位表格材料</w:t>
      </w:r>
      <w:r>
        <w:rPr>
          <w:w w:val="120"/>
        </w:rPr>
        <w:t>“</w:t>
      </w:r>
      <w:r>
        <w:rPr>
          <w:w w:val="105"/>
        </w:rPr>
        <w:t>销售额</w:t>
      </w:r>
      <w:r>
        <w:rPr>
          <w:w w:val="120"/>
        </w:rPr>
        <w:t>”</w:t>
      </w:r>
      <w:r>
        <w:rPr>
          <w:w w:val="105"/>
        </w:rPr>
        <w:t>所在列。</w:t>
      </w:r>
    </w:p>
    <w:p>
      <w:pPr>
        <w:pStyle w:val="2"/>
        <w:spacing w:before="54" w:line="220" w:lineRule="auto"/>
        <w:ind w:left="421" w:right="287"/>
        <w:jc w:val="both"/>
      </w:pPr>
      <w:r>
        <w:t xml:space="preserve">第三步，根据 </w:t>
      </w:r>
      <w:r>
        <w:rPr>
          <w:spacing w:val="24"/>
        </w:rPr>
        <w:t xml:space="preserve"> </w:t>
      </w:r>
      <w:r>
        <w:t>增长率=（现期量</w:t>
      </w:r>
      <w:r>
        <w:rPr>
          <w:w w:val="120"/>
        </w:rPr>
        <w:t>-</w:t>
      </w:r>
      <w:r>
        <w:t xml:space="preserve">基期量）/基期量，甲的增长率为   </w:t>
      </w:r>
      <w:r>
        <w:rPr>
          <w:spacing w:val="22"/>
        </w:rPr>
        <w:t xml:space="preserve"> </w:t>
      </w:r>
      <w:r>
        <w:rPr>
          <w:spacing w:val="22"/>
        </w:rPr>
        <w:drawing>
          <wp:inline distT="0" distB="0" distL="0" distR="0">
            <wp:extent cx="1685290" cy="333375"/>
            <wp:effectExtent l="0" t="0" r="0" b="0"/>
            <wp:docPr id="65" name="image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image34.png"/>
                    <pic:cNvPicPr>
                      <a:picLocks noChangeAspect="1"/>
                    </pic:cNvPicPr>
                  </pic:nvPicPr>
                  <pic:blipFill>
                    <a:blip r:embed="rId27" cstate="print"/>
                    <a:stretch>
                      <a:fillRect/>
                    </a:stretch>
                  </pic:blipFill>
                  <pic:spPr>
                    <a:xfrm>
                      <a:off x="0" y="0"/>
                      <a:ext cx="1685543" cy="333756"/>
                    </a:xfrm>
                    <a:prstGeom prst="rect">
                      <a:avLst/>
                    </a:prstGeom>
                  </pic:spPr>
                </pic:pic>
              </a:graphicData>
            </a:graphic>
          </wp:inline>
        </w:drawing>
      </w:r>
      <w:r>
        <w:t>，乙</w:t>
      </w:r>
      <w:r>
        <w:rPr>
          <w:w w:val="95"/>
        </w:rPr>
        <w:t>的增长率</w:t>
      </w:r>
      <w:r>
        <w:rPr>
          <w:spacing w:val="-5"/>
          <w:w w:val="95"/>
        </w:rPr>
        <w:t xml:space="preserve"> </w:t>
      </w:r>
      <w:r>
        <w:rPr>
          <w:spacing w:val="2"/>
          <w:w w:val="99"/>
        </w:rPr>
        <w:drawing>
          <wp:inline distT="0" distB="0" distL="0" distR="0">
            <wp:extent cx="989965" cy="333375"/>
            <wp:effectExtent l="0" t="0" r="0" b="0"/>
            <wp:docPr id="67" name="image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image35.png"/>
                    <pic:cNvPicPr>
                      <a:picLocks noChangeAspect="1"/>
                    </pic:cNvPicPr>
                  </pic:nvPicPr>
                  <pic:blipFill>
                    <a:blip r:embed="rId28" cstate="print"/>
                    <a:stretch>
                      <a:fillRect/>
                    </a:stretch>
                  </pic:blipFill>
                  <pic:spPr>
                    <a:xfrm>
                      <a:off x="0" y="0"/>
                      <a:ext cx="990599" cy="333756"/>
                    </a:xfrm>
                    <a:prstGeom prst="rect">
                      <a:avLst/>
                    </a:prstGeom>
                  </pic:spPr>
                </pic:pic>
              </a:graphicData>
            </a:graphic>
          </wp:inline>
        </w:drawing>
      </w:r>
      <w:r>
        <w:rPr>
          <w:w w:val="95"/>
        </w:rPr>
        <w:t>，丙的增长率</w:t>
      </w:r>
      <w:r>
        <w:rPr>
          <w:spacing w:val="15"/>
          <w:w w:val="95"/>
        </w:rPr>
        <w:t xml:space="preserve"> </w:t>
      </w:r>
      <w:r>
        <w:rPr>
          <w:spacing w:val="-1"/>
          <w:w w:val="99"/>
        </w:rPr>
        <w:drawing>
          <wp:inline distT="0" distB="0" distL="0" distR="0">
            <wp:extent cx="1400175" cy="333375"/>
            <wp:effectExtent l="0" t="0" r="0" b="0"/>
            <wp:docPr id="69" name="image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image36.png"/>
                    <pic:cNvPicPr>
                      <a:picLocks noChangeAspect="1"/>
                    </pic:cNvPicPr>
                  </pic:nvPicPr>
                  <pic:blipFill>
                    <a:blip r:embed="rId29" cstate="print"/>
                    <a:stretch>
                      <a:fillRect/>
                    </a:stretch>
                  </pic:blipFill>
                  <pic:spPr>
                    <a:xfrm>
                      <a:off x="0" y="0"/>
                      <a:ext cx="1400556" cy="333756"/>
                    </a:xfrm>
                    <a:prstGeom prst="rect">
                      <a:avLst/>
                    </a:prstGeom>
                  </pic:spPr>
                </pic:pic>
              </a:graphicData>
            </a:graphic>
          </wp:inline>
        </w:drawing>
      </w:r>
      <w:r>
        <w:t>，丁的增长率为负数，排除丁，则</w:t>
      </w:r>
      <w:r>
        <w:rPr>
          <w:spacing w:val="31"/>
        </w:rPr>
        <w:t xml:space="preserve"> </w:t>
      </w:r>
      <w:r>
        <w:t>增长率最大的为乙。</w:t>
      </w:r>
    </w:p>
    <w:p>
      <w:pPr>
        <w:pStyle w:val="2"/>
        <w:spacing w:before="18"/>
        <w:ind w:left="421"/>
        <w:jc w:val="both"/>
      </w:pPr>
      <w:r>
        <w:t>因此，选择 B 选项。</w:t>
      </w:r>
    </w:p>
    <w:p>
      <w:pPr>
        <w:pStyle w:val="2"/>
        <w:spacing w:before="22"/>
      </w:pPr>
      <w:r>
        <w:t>77、A</w:t>
      </w:r>
    </w:p>
    <w:p>
      <w:pPr>
        <w:spacing w:after="0"/>
        <w:sectPr>
          <w:pgSz w:w="11910" w:h="16840"/>
          <w:pgMar w:top="1220" w:right="960" w:bottom="400" w:left="800" w:header="588" w:footer="202" w:gutter="0"/>
        </w:sectPr>
      </w:pPr>
    </w:p>
    <w:p>
      <w:pPr>
        <w:pStyle w:val="2"/>
        <w:spacing w:before="0" w:line="433" w:lineRule="exact"/>
      </w:pPr>
      <w:r>
        <w:t>解析</w:t>
      </w:r>
    </w:p>
    <w:p>
      <w:pPr>
        <w:pStyle w:val="2"/>
        <w:spacing w:line="252" w:lineRule="auto"/>
        <w:ind w:left="421" w:right="5733" w:firstLine="420"/>
      </w:pPr>
      <w:r>
        <w:t>第一步，本题考查平均数增长率计算。第二步，定位表格材料。</w:t>
      </w:r>
    </w:p>
    <w:p>
      <w:pPr>
        <w:pStyle w:val="2"/>
        <w:spacing w:before="9" w:line="247" w:lineRule="auto"/>
        <w:ind w:left="421" w:right="155"/>
        <w:jc w:val="both"/>
      </w:pPr>
      <w:r>
        <w:t xml:space="preserve">第三步，根据 </w:t>
      </w:r>
      <w:r>
        <w:rPr>
          <w:spacing w:val="39"/>
        </w:rPr>
        <w:t xml:space="preserve"> </w:t>
      </w:r>
      <w:r>
        <w:t xml:space="preserve">销售价格＝销售额/销售量，增长率＝现期量/基期量   </w:t>
      </w:r>
      <w:r>
        <w:rPr>
          <w:spacing w:val="22"/>
        </w:rPr>
        <w:t xml:space="preserve"> </w:t>
      </w:r>
      <w:r>
        <w:rPr>
          <w:spacing w:val="22"/>
        </w:rPr>
        <w:drawing>
          <wp:inline distT="0" distB="0" distL="0" distR="0">
            <wp:extent cx="142875" cy="142875"/>
            <wp:effectExtent l="0" t="0" r="0" b="0"/>
            <wp:docPr id="71"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image37.png"/>
                    <pic:cNvPicPr>
                      <a:picLocks noChangeAspect="1"/>
                    </pic:cNvPicPr>
                  </pic:nvPicPr>
                  <pic:blipFill>
                    <a:blip r:embed="rId30" cstate="print"/>
                    <a:stretch>
                      <a:fillRect/>
                    </a:stretch>
                  </pic:blipFill>
                  <pic:spPr>
                    <a:xfrm>
                      <a:off x="0" y="0"/>
                      <a:ext cx="143255" cy="143255"/>
                    </a:xfrm>
                    <a:prstGeom prst="rect">
                      <a:avLst/>
                    </a:prstGeom>
                  </pic:spPr>
                </pic:pic>
              </a:graphicData>
            </a:graphic>
          </wp:inline>
        </w:drawing>
      </w:r>
      <w:r>
        <w:t>1，比较增长率大小可使用倍数替代，即比较     现期量/基期量。对数据进行截位舍相同处理，四种鱼类第二季度的销售价格与第一季</w:t>
      </w:r>
      <w:r>
        <w:rPr>
          <w:w w:val="95"/>
        </w:rPr>
        <w:t>度的倍数关系分别为</w:t>
      </w:r>
      <w:r>
        <w:rPr>
          <w:spacing w:val="-39"/>
          <w:w w:val="95"/>
        </w:rPr>
        <w:t>，</w:t>
      </w:r>
      <w:r>
        <w:rPr>
          <w:w w:val="95"/>
        </w:rPr>
        <w:t xml:space="preserve">甲 </w:t>
      </w:r>
      <w:r>
        <w:rPr>
          <w:spacing w:val="23"/>
          <w:w w:val="95"/>
        </w:rPr>
        <w:t xml:space="preserve"> </w:t>
      </w:r>
      <w:r>
        <w:rPr>
          <w:spacing w:val="-37"/>
          <w:w w:val="99"/>
        </w:rPr>
        <w:drawing>
          <wp:inline distT="0" distB="0" distL="0" distR="0">
            <wp:extent cx="1532890" cy="333375"/>
            <wp:effectExtent l="0" t="0" r="0" b="0"/>
            <wp:docPr id="73" name="image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image38.png"/>
                    <pic:cNvPicPr>
                      <a:picLocks noChangeAspect="1"/>
                    </pic:cNvPicPr>
                  </pic:nvPicPr>
                  <pic:blipFill>
                    <a:blip r:embed="rId31" cstate="print"/>
                    <a:stretch>
                      <a:fillRect/>
                    </a:stretch>
                  </pic:blipFill>
                  <pic:spPr>
                    <a:xfrm>
                      <a:off x="0" y="0"/>
                      <a:ext cx="1533144" cy="333755"/>
                    </a:xfrm>
                    <a:prstGeom prst="rect">
                      <a:avLst/>
                    </a:prstGeom>
                  </pic:spPr>
                </pic:pic>
              </a:graphicData>
            </a:graphic>
          </wp:inline>
        </w:drawing>
      </w:r>
      <w:r>
        <w:rPr>
          <w:spacing w:val="-39"/>
        </w:rPr>
        <w:t>；</w:t>
      </w:r>
      <w:r>
        <w:t>乙</w:t>
      </w:r>
      <w:r>
        <w:rPr>
          <w:spacing w:val="-37"/>
          <w:w w:val="99"/>
        </w:rPr>
        <w:drawing>
          <wp:inline distT="0" distB="0" distL="0" distR="0">
            <wp:extent cx="838200" cy="333375"/>
            <wp:effectExtent l="0" t="0" r="0" b="0"/>
            <wp:docPr id="75" name="image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image39.png"/>
                    <pic:cNvPicPr>
                      <a:picLocks noChangeAspect="1"/>
                    </pic:cNvPicPr>
                  </pic:nvPicPr>
                  <pic:blipFill>
                    <a:blip r:embed="rId32" cstate="print"/>
                    <a:stretch>
                      <a:fillRect/>
                    </a:stretch>
                  </pic:blipFill>
                  <pic:spPr>
                    <a:xfrm>
                      <a:off x="0" y="0"/>
                      <a:ext cx="838200" cy="333755"/>
                    </a:xfrm>
                    <a:prstGeom prst="rect">
                      <a:avLst/>
                    </a:prstGeom>
                  </pic:spPr>
                </pic:pic>
              </a:graphicData>
            </a:graphic>
          </wp:inline>
        </w:drawing>
      </w:r>
      <w:r>
        <w:rPr>
          <w:spacing w:val="-39"/>
        </w:rPr>
        <w:t>；</w:t>
      </w:r>
      <w:r>
        <w:t>丙</w:t>
      </w:r>
      <w:r>
        <w:rPr>
          <w:spacing w:val="-39"/>
          <w:w w:val="99"/>
        </w:rPr>
        <w:drawing>
          <wp:inline distT="0" distB="0" distL="0" distR="0">
            <wp:extent cx="1315085" cy="333375"/>
            <wp:effectExtent l="0" t="0" r="0" b="0"/>
            <wp:docPr id="77" name="image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image40.png"/>
                    <pic:cNvPicPr>
                      <a:picLocks noChangeAspect="1"/>
                    </pic:cNvPicPr>
                  </pic:nvPicPr>
                  <pic:blipFill>
                    <a:blip r:embed="rId33" cstate="print"/>
                    <a:stretch>
                      <a:fillRect/>
                    </a:stretch>
                  </pic:blipFill>
                  <pic:spPr>
                    <a:xfrm>
                      <a:off x="0" y="0"/>
                      <a:ext cx="1315212" cy="333755"/>
                    </a:xfrm>
                    <a:prstGeom prst="rect">
                      <a:avLst/>
                    </a:prstGeom>
                  </pic:spPr>
                </pic:pic>
              </a:graphicData>
            </a:graphic>
          </wp:inline>
        </w:drawing>
      </w:r>
      <w:r>
        <w:rPr>
          <w:w w:val="105"/>
        </w:rPr>
        <w:t>；  丁</w:t>
      </w:r>
      <w:r>
        <w:rPr>
          <w:spacing w:val="2"/>
          <w:w w:val="99"/>
        </w:rPr>
        <w:t>：</w:t>
      </w:r>
      <w:r>
        <w:rPr>
          <w:spacing w:val="2"/>
          <w:w w:val="99"/>
        </w:rPr>
        <w:drawing>
          <wp:inline distT="0" distB="0" distL="0" distR="0">
            <wp:extent cx="981075" cy="333375"/>
            <wp:effectExtent l="0" t="0" r="0" b="0"/>
            <wp:docPr id="79" name="image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image41.png"/>
                    <pic:cNvPicPr>
                      <a:picLocks noChangeAspect="1"/>
                    </pic:cNvPicPr>
                  </pic:nvPicPr>
                  <pic:blipFill>
                    <a:blip r:embed="rId34" cstate="print"/>
                    <a:stretch>
                      <a:fillRect/>
                    </a:stretch>
                  </pic:blipFill>
                  <pic:spPr>
                    <a:xfrm>
                      <a:off x="0" y="0"/>
                      <a:ext cx="981456" cy="333755"/>
                    </a:xfrm>
                    <a:prstGeom prst="rect">
                      <a:avLst/>
                    </a:prstGeom>
                  </pic:spPr>
                </pic:pic>
              </a:graphicData>
            </a:graphic>
          </wp:inline>
        </w:drawing>
      </w:r>
      <w:r>
        <w:rPr>
          <w:w w:val="105"/>
        </w:rPr>
        <w:t>，则增速最大的为甲。</w:t>
      </w:r>
    </w:p>
    <w:p>
      <w:pPr>
        <w:pStyle w:val="2"/>
        <w:spacing w:before="0" w:line="352" w:lineRule="exact"/>
        <w:ind w:left="421"/>
        <w:jc w:val="both"/>
      </w:pPr>
      <w:r>
        <w:t>因此，选择 A 选项。</w:t>
      </w:r>
    </w:p>
    <w:p>
      <w:pPr>
        <w:pStyle w:val="2"/>
      </w:pPr>
      <w:r>
        <w:t>78、C</w:t>
      </w:r>
    </w:p>
    <w:p>
      <w:pPr>
        <w:pStyle w:val="2"/>
      </w:pPr>
      <w:r>
        <w:t>解析</w:t>
      </w:r>
    </w:p>
    <w:p>
      <w:pPr>
        <w:pStyle w:val="2"/>
      </w:pPr>
      <w:r>
        <w:t>第一步，本题考查综合分析问题，且需选出正确的一项。</w:t>
      </w:r>
    </w:p>
    <w:p>
      <w:pPr>
        <w:pStyle w:val="2"/>
        <w:spacing w:before="64" w:line="228" w:lineRule="auto"/>
        <w:ind w:left="421" w:right="484"/>
      </w:pPr>
      <w:r>
        <w:drawing>
          <wp:anchor distT="0" distB="0" distL="0" distR="0" simplePos="0" relativeHeight="2048" behindDoc="0" locked="0" layoutInCell="1" allowOverlap="1">
            <wp:simplePos x="0" y="0"/>
            <wp:positionH relativeFrom="page">
              <wp:posOffset>6641465</wp:posOffset>
            </wp:positionH>
            <wp:positionV relativeFrom="paragraph">
              <wp:posOffset>218440</wp:posOffset>
            </wp:positionV>
            <wp:extent cx="143510" cy="143510"/>
            <wp:effectExtent l="0" t="0" r="0" b="0"/>
            <wp:wrapNone/>
            <wp:docPr id="81" name="image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image42.png"/>
                    <pic:cNvPicPr>
                      <a:picLocks noChangeAspect="1"/>
                    </pic:cNvPicPr>
                  </pic:nvPicPr>
                  <pic:blipFill>
                    <a:blip r:embed="rId35" cstate="print"/>
                    <a:stretch>
                      <a:fillRect/>
                    </a:stretch>
                  </pic:blipFill>
                  <pic:spPr>
                    <a:xfrm>
                      <a:off x="0" y="0"/>
                      <a:ext cx="143255" cy="143255"/>
                    </a:xfrm>
                    <a:prstGeom prst="rect">
                      <a:avLst/>
                    </a:prstGeom>
                  </pic:spPr>
                </pic:pic>
              </a:graphicData>
            </a:graphic>
          </wp:anchor>
        </w:drawing>
      </w:r>
      <w:r>
        <w:t>第二步，A</w:t>
      </w:r>
      <w:r>
        <w:rPr>
          <w:spacing w:val="-6"/>
        </w:rPr>
        <w:t xml:space="preserve"> </w:t>
      </w:r>
      <w:r>
        <w:t>选项，现期平均数计算，定位表格材料</w:t>
      </w:r>
      <w:r>
        <w:rPr>
          <w:w w:val="190"/>
        </w:rPr>
        <w:t>“</w:t>
      </w:r>
      <w:r>
        <w:t>乙</w:t>
      </w:r>
      <w:r>
        <w:rPr>
          <w:w w:val="190"/>
        </w:rPr>
        <w:t>”</w:t>
      </w:r>
      <w:r>
        <w:t>所在行。乙第二季度的销售价格</w:t>
      </w:r>
      <w:r>
        <w:rPr>
          <w:spacing w:val="-1"/>
          <w:w w:val="99"/>
        </w:rPr>
        <w:drawing>
          <wp:inline distT="0" distB="0" distL="0" distR="0">
            <wp:extent cx="438785" cy="333375"/>
            <wp:effectExtent l="0" t="0" r="0" b="0"/>
            <wp:docPr id="83" name="image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43.png"/>
                    <pic:cNvPicPr>
                      <a:picLocks noChangeAspect="1"/>
                    </pic:cNvPicPr>
                  </pic:nvPicPr>
                  <pic:blipFill>
                    <a:blip r:embed="rId36" cstate="print"/>
                    <a:stretch>
                      <a:fillRect/>
                    </a:stretch>
                  </pic:blipFill>
                  <pic:spPr>
                    <a:xfrm>
                      <a:off x="0" y="0"/>
                      <a:ext cx="438912" cy="333756"/>
                    </a:xfrm>
                    <a:prstGeom prst="rect">
                      <a:avLst/>
                    </a:prstGeom>
                  </pic:spPr>
                </pic:pic>
              </a:graphicData>
            </a:graphic>
          </wp:inline>
        </w:drawing>
      </w:r>
      <w:r>
        <w:t xml:space="preserve">） </w:t>
      </w:r>
      <w:r>
        <w:rPr>
          <w:w w:val="95"/>
        </w:rPr>
        <w:t>第一季度的销售价格</w:t>
      </w:r>
      <w:r>
        <w:rPr>
          <w:spacing w:val="43"/>
          <w:w w:val="95"/>
        </w:rPr>
        <w:t xml:space="preserve"> </w:t>
      </w:r>
      <w:r>
        <w:rPr>
          <w:spacing w:val="2"/>
          <w:w w:val="99"/>
        </w:rPr>
        <w:drawing>
          <wp:inline distT="0" distB="0" distL="0" distR="0">
            <wp:extent cx="438785" cy="333375"/>
            <wp:effectExtent l="0" t="0" r="0" b="0"/>
            <wp:docPr id="85" name="image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image44.png"/>
                    <pic:cNvPicPr>
                      <a:picLocks noChangeAspect="1"/>
                    </pic:cNvPicPr>
                  </pic:nvPicPr>
                  <pic:blipFill>
                    <a:blip r:embed="rId37" cstate="print"/>
                    <a:stretch>
                      <a:fillRect/>
                    </a:stretch>
                  </pic:blipFill>
                  <pic:spPr>
                    <a:xfrm>
                      <a:off x="0" y="0"/>
                      <a:ext cx="438912" cy="333755"/>
                    </a:xfrm>
                    <a:prstGeom prst="rect">
                      <a:avLst/>
                    </a:prstGeom>
                  </pic:spPr>
                </pic:pic>
              </a:graphicData>
            </a:graphic>
          </wp:inline>
        </w:drawing>
      </w:r>
      <w:r>
        <w:t>），价格并非上涨，错误。</w:t>
      </w:r>
    </w:p>
    <w:p>
      <w:pPr>
        <w:pStyle w:val="2"/>
        <w:spacing w:before="0" w:line="392" w:lineRule="exact"/>
        <w:ind w:left="421"/>
      </w:pPr>
      <w:r>
        <w:drawing>
          <wp:anchor distT="0" distB="0" distL="0" distR="0" simplePos="0" relativeHeight="268391424" behindDoc="1" locked="0" layoutInCell="1" allowOverlap="1">
            <wp:simplePos x="0" y="0"/>
            <wp:positionH relativeFrom="page">
              <wp:posOffset>5286375</wp:posOffset>
            </wp:positionH>
            <wp:positionV relativeFrom="paragraph">
              <wp:posOffset>20320</wp:posOffset>
            </wp:positionV>
            <wp:extent cx="143510" cy="143510"/>
            <wp:effectExtent l="0" t="0" r="0" b="0"/>
            <wp:wrapNone/>
            <wp:docPr id="87" name="image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image42.png"/>
                    <pic:cNvPicPr>
                      <a:picLocks noChangeAspect="1"/>
                    </pic:cNvPicPr>
                  </pic:nvPicPr>
                  <pic:blipFill>
                    <a:blip r:embed="rId35" cstate="print"/>
                    <a:stretch>
                      <a:fillRect/>
                    </a:stretch>
                  </pic:blipFill>
                  <pic:spPr>
                    <a:xfrm>
                      <a:off x="0" y="0"/>
                      <a:ext cx="143255" cy="143255"/>
                    </a:xfrm>
                    <a:prstGeom prst="rect">
                      <a:avLst/>
                    </a:prstGeom>
                  </pic:spPr>
                </pic:pic>
              </a:graphicData>
            </a:graphic>
          </wp:anchor>
        </w:drawing>
      </w:r>
      <w:r>
        <w:rPr>
          <w:w w:val="75"/>
        </w:rPr>
        <w:t>B</w:t>
      </w:r>
      <w:r>
        <w:rPr>
          <w:spacing w:val="6"/>
        </w:rPr>
        <w:t xml:space="preserve"> </w:t>
      </w:r>
      <w:r>
        <w:rPr>
          <w:spacing w:val="-16"/>
          <w:w w:val="99"/>
        </w:rPr>
        <w:t>选项，简单读数比较，定位表格材料</w:t>
      </w:r>
      <w:r>
        <w:rPr>
          <w:spacing w:val="-3"/>
          <w:w w:val="209"/>
        </w:rPr>
        <w:t>“</w:t>
      </w:r>
      <w:r>
        <w:rPr>
          <w:spacing w:val="2"/>
          <w:w w:val="99"/>
        </w:rPr>
        <w:t>丙</w:t>
      </w:r>
      <w:r>
        <w:rPr>
          <w:spacing w:val="-73"/>
          <w:w w:val="209"/>
        </w:rPr>
        <w:t>”</w:t>
      </w:r>
      <w:r>
        <w:rPr>
          <w:spacing w:val="-15"/>
          <w:w w:val="99"/>
        </w:rPr>
        <w:t>所在行。丙第二季度销售量</w:t>
      </w:r>
      <w:r>
        <w:rPr>
          <w:spacing w:val="-1"/>
          <w:w w:val="99"/>
        </w:rPr>
        <w:t>（</w:t>
      </w:r>
      <w:r>
        <w:rPr>
          <w:spacing w:val="1"/>
          <w:w w:val="89"/>
        </w:rPr>
        <w:t>350</w:t>
      </w:r>
      <w:r>
        <w:rPr>
          <w:spacing w:val="-2"/>
          <w:w w:val="89"/>
        </w:rPr>
        <w:t>0</w:t>
      </w:r>
      <w:r>
        <w:rPr>
          <w:spacing w:val="1"/>
          <w:w w:val="89"/>
        </w:rPr>
        <w:t>0</w:t>
      </w:r>
      <w:r>
        <w:rPr>
          <w:w w:val="99"/>
        </w:rPr>
        <w:t>）</w:t>
      </w:r>
      <w:r>
        <w:rPr>
          <w:spacing w:val="4"/>
        </w:rPr>
        <w:t xml:space="preserve">   </w:t>
      </w:r>
      <w:r>
        <w:rPr>
          <w:spacing w:val="-13"/>
          <w:w w:val="99"/>
        </w:rPr>
        <w:t>第一季销售量</w:t>
      </w:r>
      <w:r>
        <w:rPr>
          <w:spacing w:val="-1"/>
          <w:w w:val="99"/>
        </w:rPr>
        <w:t>（</w:t>
      </w:r>
      <w:r>
        <w:rPr>
          <w:spacing w:val="1"/>
          <w:w w:val="89"/>
        </w:rPr>
        <w:t>400</w:t>
      </w:r>
      <w:r>
        <w:rPr>
          <w:spacing w:val="-2"/>
          <w:w w:val="89"/>
        </w:rPr>
        <w:t>0</w:t>
      </w:r>
      <w:r>
        <w:rPr>
          <w:spacing w:val="1"/>
          <w:w w:val="89"/>
        </w:rPr>
        <w:t>0</w:t>
      </w:r>
      <w:r>
        <w:rPr>
          <w:spacing w:val="-104"/>
          <w:w w:val="99"/>
        </w:rPr>
        <w:t>）</w:t>
      </w:r>
      <w:r>
        <w:rPr>
          <w:w w:val="99"/>
        </w:rPr>
        <w:t>，</w:t>
      </w:r>
    </w:p>
    <w:p>
      <w:pPr>
        <w:pStyle w:val="2"/>
        <w:spacing w:before="15"/>
        <w:ind w:left="421"/>
      </w:pPr>
      <w:r>
        <w:t>销售量并非上涨，错误。</w:t>
      </w:r>
    </w:p>
    <w:p>
      <w:pPr>
        <w:pStyle w:val="2"/>
        <w:spacing w:line="252" w:lineRule="auto"/>
        <w:ind w:left="421" w:right="273"/>
        <w:jc w:val="both"/>
      </w:pPr>
      <w:r>
        <w:t>C 选项，简单读数比较，定位表格材料</w:t>
      </w:r>
      <w:r>
        <w:rPr>
          <w:w w:val="180"/>
        </w:rPr>
        <w:t>“</w:t>
      </w:r>
      <w:r>
        <w:t>乙</w:t>
      </w:r>
      <w:r>
        <w:rPr>
          <w:w w:val="180"/>
        </w:rPr>
        <w:t>”</w:t>
      </w:r>
      <w:r>
        <w:t>所在列。由 A 选项可知，乙第二季度销售价格下降。乙第</w:t>
      </w:r>
      <w:r>
        <w:rPr>
          <w:w w:val="95"/>
        </w:rPr>
        <w:t xml:space="preserve">二季度销售量（60000）＞第一季度销售量（40000），销售量上涨，二者共同作用，使乙销售额增加，    </w:t>
      </w:r>
      <w:r>
        <w:t>正确。</w:t>
      </w:r>
    </w:p>
    <w:p>
      <w:pPr>
        <w:pStyle w:val="2"/>
        <w:spacing w:before="2" w:line="252" w:lineRule="auto"/>
        <w:ind w:left="421" w:right="701"/>
      </w:pPr>
      <w:r>
        <w:t>D 选项，简单读数比较，定位表格材料</w:t>
      </w:r>
      <w:r>
        <w:rPr>
          <w:w w:val="190"/>
        </w:rPr>
        <w:t>“</w:t>
      </w:r>
      <w:r>
        <w:t>丙</w:t>
      </w:r>
      <w:r>
        <w:rPr>
          <w:w w:val="190"/>
        </w:rPr>
        <w:t>”</w:t>
      </w:r>
      <w:r>
        <w:t>所在行。由 B 选项可知，丙销售量没有增加，错误。因此，选择 C 选项。</w:t>
      </w:r>
    </w:p>
    <w:p>
      <w:pPr>
        <w:pStyle w:val="2"/>
        <w:spacing w:before="1"/>
      </w:pPr>
      <w:r>
        <w:t>79、A</w:t>
      </w:r>
    </w:p>
    <w:p>
      <w:pPr>
        <w:pStyle w:val="2"/>
      </w:pPr>
      <w:r>
        <w:t>解析</w:t>
      </w:r>
    </w:p>
    <w:p>
      <w:pPr>
        <w:pStyle w:val="2"/>
        <w:spacing w:before="22"/>
      </w:pPr>
      <w:r>
        <w:t>第一步，本题考查综合分析问题，且需选出正确的一项。</w:t>
      </w:r>
    </w:p>
    <w:p>
      <w:pPr>
        <w:pStyle w:val="2"/>
        <w:spacing w:line="252" w:lineRule="auto"/>
        <w:ind w:left="421" w:right="326"/>
      </w:pPr>
      <w:r>
        <w:t>第二步，A</w:t>
      </w:r>
      <w:r>
        <w:rPr>
          <w:spacing w:val="-5"/>
        </w:rPr>
        <w:t xml:space="preserve"> 选项，两期平均数比较，定位表格材料。根据表格数据计算可知，销售总额增加，增长率为</w:t>
      </w:r>
      <w:r>
        <w:rPr>
          <w:spacing w:val="-5"/>
          <w:w w:val="95"/>
        </w:rPr>
        <w:t xml:space="preserve">正数，销售总量减少，增长率为负数，正   </w:t>
      </w:r>
      <w:r>
        <w:rPr>
          <w:spacing w:val="1"/>
          <w:w w:val="95"/>
        </w:rPr>
        <w:t xml:space="preserve"> </w:t>
      </w:r>
      <w:r>
        <w:rPr>
          <w:spacing w:val="2"/>
          <w:w w:val="99"/>
        </w:rPr>
        <w:drawing>
          <wp:inline distT="0" distB="0" distL="0" distR="0">
            <wp:extent cx="142875" cy="142875"/>
            <wp:effectExtent l="0" t="0" r="0" b="0"/>
            <wp:docPr id="89"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image45.png"/>
                    <pic:cNvPicPr>
                      <a:picLocks noChangeAspect="1"/>
                    </pic:cNvPicPr>
                  </pic:nvPicPr>
                  <pic:blipFill>
                    <a:blip r:embed="rId38" cstate="print"/>
                    <a:stretch>
                      <a:fillRect/>
                    </a:stretch>
                  </pic:blipFill>
                  <pic:spPr>
                    <a:xfrm>
                      <a:off x="0" y="0"/>
                      <a:ext cx="143255" cy="143256"/>
                    </a:xfrm>
                    <a:prstGeom prst="rect">
                      <a:avLst/>
                    </a:prstGeom>
                  </pic:spPr>
                </pic:pic>
              </a:graphicData>
            </a:graphic>
          </wp:inline>
        </w:drawing>
      </w:r>
      <w:r>
        <w:t xml:space="preserve">负数，可得其单位价格上涨，正确。                                          </w:t>
      </w:r>
      <w:r>
        <w:rPr>
          <w:w w:val="95"/>
        </w:rPr>
        <w:t>B       选项，简单读数比较，定位表格材料。根据材料并不能推出甲销量下滑的主要原因是什么，价格上涨</w:t>
      </w:r>
      <w:r>
        <w:t>只是可能的原因之一，错误。</w:t>
      </w:r>
    </w:p>
    <w:p>
      <w:pPr>
        <w:pStyle w:val="2"/>
        <w:spacing w:before="2" w:line="264" w:lineRule="auto"/>
        <w:ind w:left="421" w:right="259"/>
      </w:pPr>
      <w:r>
        <w:drawing>
          <wp:anchor distT="0" distB="0" distL="0" distR="0" simplePos="0" relativeHeight="268391424" behindDoc="1" locked="0" layoutInCell="1" allowOverlap="1">
            <wp:simplePos x="0" y="0"/>
            <wp:positionH relativeFrom="page">
              <wp:posOffset>2843530</wp:posOffset>
            </wp:positionH>
            <wp:positionV relativeFrom="paragraph">
              <wp:posOffset>502285</wp:posOffset>
            </wp:positionV>
            <wp:extent cx="143510" cy="143510"/>
            <wp:effectExtent l="0" t="0" r="0" b="0"/>
            <wp:wrapNone/>
            <wp:docPr id="91" name="image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image46.png"/>
                    <pic:cNvPicPr>
                      <a:picLocks noChangeAspect="1"/>
                    </pic:cNvPicPr>
                  </pic:nvPicPr>
                  <pic:blipFill>
                    <a:blip r:embed="rId35" cstate="print"/>
                    <a:stretch>
                      <a:fillRect/>
                    </a:stretch>
                  </pic:blipFill>
                  <pic:spPr>
                    <a:xfrm>
                      <a:off x="0" y="0"/>
                      <a:ext cx="143256" cy="143256"/>
                    </a:xfrm>
                    <a:prstGeom prst="rect">
                      <a:avLst/>
                    </a:prstGeom>
                  </pic:spPr>
                </pic:pic>
              </a:graphicData>
            </a:graphic>
          </wp:anchor>
        </w:drawing>
      </w:r>
      <w:r>
        <w:t>C</w:t>
      </w:r>
      <w:r>
        <w:rPr>
          <w:spacing w:val="-7"/>
        </w:rPr>
        <w:t xml:space="preserve"> 选项，平均数比较，定位表格材料。根据销售价格</w:t>
      </w:r>
      <w:r>
        <w:t>＝销售额</w:t>
      </w:r>
      <w:r>
        <w:rPr>
          <w:w w:val="105"/>
        </w:rPr>
        <w:t>/</w:t>
      </w:r>
      <w:r>
        <w:rPr>
          <w:spacing w:val="-3"/>
        </w:rPr>
        <w:t>销售量，对数据进行截位舍相同处理，乙</w:t>
      </w:r>
      <w:r>
        <w:rPr>
          <w:spacing w:val="-3"/>
          <w:w w:val="95"/>
        </w:rPr>
        <w:t>第二季度的价格分别</w:t>
      </w:r>
      <w:r>
        <w:rPr>
          <w:spacing w:val="-70"/>
          <w:w w:val="95"/>
        </w:rPr>
        <w:t>为</w:t>
      </w:r>
      <w:r>
        <w:rPr>
          <w:spacing w:val="53"/>
          <w:w w:val="95"/>
        </w:rPr>
        <w:t xml:space="preserve"> </w:t>
      </w:r>
      <w:r>
        <w:rPr>
          <w:spacing w:val="-1"/>
          <w:w w:val="99"/>
        </w:rPr>
        <w:drawing>
          <wp:inline distT="0" distB="0" distL="0" distR="0">
            <wp:extent cx="561975" cy="333375"/>
            <wp:effectExtent l="0" t="0" r="0" b="0"/>
            <wp:docPr id="93" name="image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image47.png"/>
                    <pic:cNvPicPr>
                      <a:picLocks noChangeAspect="1"/>
                    </pic:cNvPicPr>
                  </pic:nvPicPr>
                  <pic:blipFill>
                    <a:blip r:embed="rId39" cstate="print"/>
                    <a:stretch>
                      <a:fillRect/>
                    </a:stretch>
                  </pic:blipFill>
                  <pic:spPr>
                    <a:xfrm>
                      <a:off x="0" y="0"/>
                      <a:ext cx="562356" cy="333756"/>
                    </a:xfrm>
                    <a:prstGeom prst="rect">
                      <a:avLst/>
                    </a:prstGeom>
                  </pic:spPr>
                </pic:pic>
              </a:graphicData>
            </a:graphic>
          </wp:inline>
        </w:drawing>
      </w:r>
      <w:r>
        <w:t xml:space="preserve">）  </w:t>
      </w:r>
      <w:r>
        <w:rPr>
          <w:spacing w:val="4"/>
        </w:rPr>
        <w:t xml:space="preserve"> </w:t>
      </w:r>
      <w:r>
        <w:t>第一季</w:t>
      </w:r>
      <w:r>
        <w:rPr>
          <w:spacing w:val="-70"/>
        </w:rPr>
        <w:t>度</w:t>
      </w:r>
      <w:r>
        <w:rPr>
          <w:spacing w:val="-1"/>
          <w:w w:val="99"/>
        </w:rPr>
        <w:drawing>
          <wp:inline distT="0" distB="0" distL="0" distR="0">
            <wp:extent cx="667385" cy="333375"/>
            <wp:effectExtent l="0" t="0" r="0" b="0"/>
            <wp:docPr id="95" name="image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image48.png"/>
                    <pic:cNvPicPr>
                      <a:picLocks noChangeAspect="1"/>
                    </pic:cNvPicPr>
                  </pic:nvPicPr>
                  <pic:blipFill>
                    <a:blip r:embed="rId40" cstate="print"/>
                    <a:stretch>
                      <a:fillRect/>
                    </a:stretch>
                  </pic:blipFill>
                  <pic:spPr>
                    <a:xfrm>
                      <a:off x="0" y="0"/>
                      <a:ext cx="667512" cy="333756"/>
                    </a:xfrm>
                    <a:prstGeom prst="rect">
                      <a:avLst/>
                    </a:prstGeom>
                  </pic:spPr>
                </pic:pic>
              </a:graphicData>
            </a:graphic>
          </wp:inline>
        </w:drawing>
      </w:r>
      <w:r>
        <w:rPr>
          <w:spacing w:val="-74"/>
          <w:w w:val="95"/>
        </w:rPr>
        <w:t>），</w:t>
      </w:r>
      <w:r>
        <w:rPr>
          <w:w w:val="95"/>
        </w:rPr>
        <w:t>为降价</w:t>
      </w:r>
      <w:r>
        <w:rPr>
          <w:spacing w:val="-73"/>
          <w:w w:val="95"/>
        </w:rPr>
        <w:t>；</w:t>
      </w:r>
      <w:r>
        <w:rPr>
          <w:w w:val="95"/>
        </w:rPr>
        <w:t>丁第二季度的价格分别</w:t>
      </w:r>
      <w:r>
        <w:rPr>
          <w:spacing w:val="-70"/>
          <w:w w:val="95"/>
        </w:rPr>
        <w:t>为</w:t>
      </w:r>
      <w:r>
        <w:rPr>
          <w:spacing w:val="122"/>
          <w:w w:val="95"/>
        </w:rPr>
        <w:t xml:space="preserve"> </w:t>
      </w:r>
      <w:r>
        <w:rPr>
          <w:spacing w:val="2"/>
          <w:w w:val="99"/>
        </w:rPr>
        <w:drawing>
          <wp:inline distT="0" distB="0" distL="0" distR="0">
            <wp:extent cx="295275" cy="333375"/>
            <wp:effectExtent l="0" t="0" r="0" b="0"/>
            <wp:docPr id="97"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image49.png"/>
                    <pic:cNvPicPr>
                      <a:picLocks noChangeAspect="1"/>
                    </pic:cNvPicPr>
                  </pic:nvPicPr>
                  <pic:blipFill>
                    <a:blip r:embed="rId41" cstate="print"/>
                    <a:stretch>
                      <a:fillRect/>
                    </a:stretch>
                  </pic:blipFill>
                  <pic:spPr>
                    <a:xfrm>
                      <a:off x="0" y="0"/>
                      <a:ext cx="295656" cy="333756"/>
                    </a:xfrm>
                    <a:prstGeom prst="rect">
                      <a:avLst/>
                    </a:prstGeom>
                  </pic:spPr>
                </pic:pic>
              </a:graphicData>
            </a:graphic>
          </wp:inline>
        </w:drawing>
      </w:r>
    </w:p>
    <w:p>
      <w:pPr>
        <w:spacing w:after="0" w:line="264" w:lineRule="auto"/>
        <w:sectPr>
          <w:pgSz w:w="11910" w:h="16840"/>
          <w:pgMar w:top="1220" w:right="960" w:bottom="400" w:left="800" w:header="588" w:footer="202" w:gutter="0"/>
        </w:sectPr>
      </w:pPr>
    </w:p>
    <w:p>
      <w:pPr>
        <w:pStyle w:val="2"/>
        <w:spacing w:before="0"/>
        <w:ind w:left="0"/>
        <w:rPr>
          <w:sz w:val="12"/>
        </w:rPr>
      </w:pPr>
    </w:p>
    <w:p>
      <w:pPr>
        <w:pStyle w:val="2"/>
        <w:tabs>
          <w:tab w:val="left" w:pos="2895"/>
        </w:tabs>
        <w:spacing w:before="0" w:line="387" w:lineRule="exact"/>
        <w:ind w:left="421"/>
      </w:pPr>
      <w:r>
        <w:drawing>
          <wp:anchor distT="0" distB="0" distL="0" distR="0" simplePos="0" relativeHeight="268391424" behindDoc="1" locked="0" layoutInCell="1" allowOverlap="1">
            <wp:simplePos x="0" y="0"/>
            <wp:positionH relativeFrom="page">
              <wp:posOffset>2052320</wp:posOffset>
            </wp:positionH>
            <wp:positionV relativeFrom="paragraph">
              <wp:posOffset>-154940</wp:posOffset>
            </wp:positionV>
            <wp:extent cx="295910" cy="334010"/>
            <wp:effectExtent l="0" t="0" r="0" b="0"/>
            <wp:wrapNone/>
            <wp:docPr id="99"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image50.png"/>
                    <pic:cNvPicPr>
                      <a:picLocks noChangeAspect="1"/>
                    </pic:cNvPicPr>
                  </pic:nvPicPr>
                  <pic:blipFill>
                    <a:blip r:embed="rId42" cstate="print"/>
                    <a:stretch>
                      <a:fillRect/>
                    </a:stretch>
                  </pic:blipFill>
                  <pic:spPr>
                    <a:xfrm>
                      <a:off x="0" y="0"/>
                      <a:ext cx="295656" cy="333755"/>
                    </a:xfrm>
                    <a:prstGeom prst="rect">
                      <a:avLst/>
                    </a:prstGeom>
                  </pic:spPr>
                </pic:pic>
              </a:graphicData>
            </a:graphic>
          </wp:anchor>
        </w:drawing>
      </w:r>
      <w:r>
        <w:rPr>
          <w:spacing w:val="2"/>
          <w:w w:val="99"/>
        </w:rPr>
        <w:t>＝</w:t>
      </w:r>
      <w:r>
        <w:rPr>
          <w:spacing w:val="1"/>
          <w:w w:val="89"/>
        </w:rPr>
        <w:t>2</w:t>
      </w:r>
      <w:r>
        <w:rPr>
          <w:spacing w:val="1"/>
          <w:w w:val="179"/>
        </w:rPr>
        <w:t>.</w:t>
      </w:r>
      <w:r>
        <w:rPr>
          <w:spacing w:val="-2"/>
          <w:w w:val="89"/>
        </w:rPr>
        <w:t>5</w:t>
      </w:r>
      <w:r>
        <w:rPr>
          <w:spacing w:val="-1"/>
          <w:w w:val="99"/>
        </w:rPr>
        <w:t>）</w:t>
      </w:r>
      <w:r>
        <w:rPr>
          <w:spacing w:val="-1"/>
          <w:w w:val="99"/>
        </w:rPr>
        <w:drawing>
          <wp:inline distT="0" distB="0" distL="0" distR="0">
            <wp:extent cx="142875" cy="142875"/>
            <wp:effectExtent l="0" t="0" r="0" b="0"/>
            <wp:docPr id="101" name="image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image46.png"/>
                    <pic:cNvPicPr>
                      <a:picLocks noChangeAspect="1"/>
                    </pic:cNvPicPr>
                  </pic:nvPicPr>
                  <pic:blipFill>
                    <a:blip r:embed="rId35" cstate="print"/>
                    <a:stretch>
                      <a:fillRect/>
                    </a:stretch>
                  </pic:blipFill>
                  <pic:spPr>
                    <a:xfrm>
                      <a:off x="0" y="0"/>
                      <a:ext cx="143256" cy="143255"/>
                    </a:xfrm>
                    <a:prstGeom prst="rect">
                      <a:avLst/>
                    </a:prstGeom>
                  </pic:spPr>
                </pic:pic>
              </a:graphicData>
            </a:graphic>
          </wp:inline>
        </w:drawing>
      </w:r>
      <w:r>
        <w:t>第一季度（</w:t>
      </w:r>
      <w:r>
        <w:tab/>
      </w:r>
      <w:r>
        <w:t>＝3.2），为降价，则乙并不是唯一降价的，错误。</w:t>
      </w:r>
    </w:p>
    <w:p>
      <w:pPr>
        <w:pStyle w:val="2"/>
        <w:spacing w:before="0" w:line="416" w:lineRule="exact"/>
        <w:ind w:left="421"/>
      </w:pPr>
      <w:r>
        <w:t>D 选项，定位表格材料，原文中并没有提及鱼类产品的利润值，只给出了销售额，所以无法推出利润相</w:t>
      </w:r>
    </w:p>
    <w:p>
      <w:pPr>
        <w:pStyle w:val="2"/>
        <w:ind w:left="421"/>
      </w:pPr>
      <w:r>
        <w:t>关信息，错误。</w:t>
      </w:r>
    </w:p>
    <w:p>
      <w:pPr>
        <w:pStyle w:val="2"/>
        <w:spacing w:before="22"/>
        <w:ind w:left="421"/>
      </w:pPr>
      <w:r>
        <w:t>因此，选择 A 选项。</w:t>
      </w:r>
    </w:p>
    <w:p>
      <w:pPr>
        <w:pStyle w:val="2"/>
      </w:pPr>
      <w:r>
        <w:t>80、A</w:t>
      </w:r>
    </w:p>
    <w:p>
      <w:pPr>
        <w:pStyle w:val="2"/>
      </w:pPr>
      <w:r>
        <w:t>解析</w:t>
      </w:r>
    </w:p>
    <w:p>
      <w:pPr>
        <w:pStyle w:val="2"/>
      </w:pPr>
      <w:r>
        <w:t>第一步，本题考查比重比较。</w:t>
      </w:r>
    </w:p>
    <w:p>
      <w:pPr>
        <w:pStyle w:val="2"/>
        <w:ind w:left="421"/>
      </w:pPr>
      <w:r>
        <w:rPr>
          <w:w w:val="110"/>
        </w:rPr>
        <w:t>第二步，定位表格材料中四个车间的</w:t>
      </w:r>
      <w:r>
        <w:rPr>
          <w:w w:val="190"/>
        </w:rPr>
        <w:t>“</w:t>
      </w:r>
      <w:r>
        <w:rPr>
          <w:w w:val="110"/>
        </w:rPr>
        <w:t>工人数</w:t>
      </w:r>
      <w:r>
        <w:rPr>
          <w:w w:val="190"/>
        </w:rPr>
        <w:t>”</w:t>
      </w:r>
      <w:r>
        <w:rPr>
          <w:w w:val="110"/>
        </w:rPr>
        <w:t>四列。</w:t>
      </w:r>
    </w:p>
    <w:p>
      <w:pPr>
        <w:pStyle w:val="2"/>
        <w:spacing w:before="31" w:line="249" w:lineRule="auto"/>
        <w:ind w:left="421" w:right="155"/>
      </w:pPr>
      <w:r>
        <w:t xml:space="preserve">第三步，根据 </w:t>
      </w:r>
      <w:r>
        <w:rPr>
          <w:spacing w:val="6"/>
        </w:rPr>
        <w:t xml:space="preserve"> </w:t>
      </w:r>
      <w:r>
        <w:t>比</w:t>
      </w:r>
      <w:r>
        <w:rPr>
          <w:spacing w:val="2"/>
          <w:w w:val="99"/>
        </w:rPr>
        <w:drawing>
          <wp:inline distT="0" distB="0" distL="0" distR="0">
            <wp:extent cx="142875" cy="142875"/>
            <wp:effectExtent l="0" t="0" r="0" b="0"/>
            <wp:docPr id="103" name="image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image51.png"/>
                    <pic:cNvPicPr>
                      <a:picLocks noChangeAspect="1"/>
                    </pic:cNvPicPr>
                  </pic:nvPicPr>
                  <pic:blipFill>
                    <a:blip r:embed="rId43" cstate="print"/>
                    <a:stretch>
                      <a:fillRect/>
                    </a:stretch>
                  </pic:blipFill>
                  <pic:spPr>
                    <a:xfrm>
                      <a:off x="0" y="0"/>
                      <a:ext cx="143256" cy="143255"/>
                    </a:xfrm>
                    <a:prstGeom prst="rect">
                      <a:avLst/>
                    </a:prstGeom>
                  </pic:spPr>
                </pic:pic>
              </a:graphicData>
            </a:graphic>
          </wp:inline>
        </w:drawing>
      </w:r>
      <w:r>
        <w:t xml:space="preserve">部分量/整体量，四个车间的工人数均为   </w:t>
      </w:r>
      <w:r>
        <w:rPr>
          <w:spacing w:val="19"/>
        </w:rPr>
        <w:t xml:space="preserve"> </w:t>
      </w:r>
      <w:r>
        <w:t>100（高级工＋中级工＋初级工），整体量</w:t>
      </w:r>
      <w:r>
        <w:rPr>
          <w:spacing w:val="-5"/>
        </w:rPr>
        <w:t>一致，只比较部分量</w:t>
      </w:r>
      <w:r>
        <w:t>（中级工人数</w:t>
      </w:r>
      <w:r>
        <w:rPr>
          <w:spacing w:val="-10"/>
        </w:rPr>
        <w:t>）</w:t>
      </w:r>
      <w:r>
        <w:rPr>
          <w:spacing w:val="-5"/>
        </w:rPr>
        <w:t xml:space="preserve">即可，四个车间分别为：甲 </w:t>
      </w:r>
      <w:r>
        <w:t>50</w:t>
      </w:r>
      <w:r>
        <w:rPr>
          <w:spacing w:val="-7"/>
        </w:rPr>
        <w:t xml:space="preserve"> 人、乙 </w:t>
      </w:r>
      <w:r>
        <w:t>40</w:t>
      </w:r>
      <w:r>
        <w:rPr>
          <w:spacing w:val="-7"/>
        </w:rPr>
        <w:t xml:space="preserve"> 人、丙 </w:t>
      </w:r>
      <w:r>
        <w:t>45</w:t>
      </w:r>
      <w:r>
        <w:rPr>
          <w:spacing w:val="-7"/>
        </w:rPr>
        <w:t xml:space="preserve"> 人、丁 </w:t>
      </w:r>
      <w:r>
        <w:t>25</w:t>
      </w:r>
      <w:r>
        <w:rPr>
          <w:spacing w:val="-3"/>
        </w:rPr>
        <w:t xml:space="preserve"> 人。故甲车间中级工的占比最大。</w:t>
      </w:r>
    </w:p>
    <w:p>
      <w:pPr>
        <w:pStyle w:val="2"/>
        <w:spacing w:before="6"/>
        <w:ind w:left="421"/>
      </w:pPr>
      <w:r>
        <w:t>因此，选择 A 选项。</w:t>
      </w:r>
    </w:p>
    <w:p>
      <w:pPr>
        <w:pStyle w:val="2"/>
      </w:pPr>
      <w:r>
        <w:t>81、B</w:t>
      </w:r>
    </w:p>
    <w:p>
      <w:pPr>
        <w:pStyle w:val="2"/>
      </w:pPr>
      <w:r>
        <w:t>解析</w:t>
      </w:r>
    </w:p>
    <w:p>
      <w:pPr>
        <w:pStyle w:val="2"/>
        <w:spacing w:line="252" w:lineRule="auto"/>
        <w:ind w:left="421" w:right="5944" w:firstLine="420"/>
      </w:pPr>
      <w:r>
        <w:t>第一步，本题考查现期平均数比较。</w:t>
      </w:r>
      <w:r>
        <w:rPr>
          <w:w w:val="105"/>
        </w:rPr>
        <w:t>第二步，定位表格</w:t>
      </w:r>
      <w:r>
        <w:rPr>
          <w:w w:val="190"/>
        </w:rPr>
        <w:t>“</w:t>
      </w:r>
      <w:r>
        <w:rPr>
          <w:w w:val="105"/>
        </w:rPr>
        <w:t>高级工</w:t>
      </w:r>
      <w:r>
        <w:rPr>
          <w:w w:val="190"/>
        </w:rPr>
        <w:t>”</w:t>
      </w:r>
      <w:r>
        <w:rPr>
          <w:w w:val="105"/>
        </w:rPr>
        <w:t>一行。</w:t>
      </w:r>
    </w:p>
    <w:p>
      <w:pPr>
        <w:pStyle w:val="2"/>
        <w:spacing w:before="9"/>
        <w:ind w:left="421" w:right="261"/>
        <w:jc w:val="both"/>
      </w:pPr>
      <w:r>
        <w:t xml:space="preserve">第三步，根据文字材料中“以人均产量评价劳动生产率”可知     </w:t>
      </w:r>
      <w:r>
        <w:rPr>
          <w:spacing w:val="23"/>
        </w:rPr>
        <w:t xml:space="preserve"> </w:t>
      </w:r>
      <w:r>
        <w:t>劳动生产</w:t>
      </w:r>
      <w:r>
        <w:rPr>
          <w:spacing w:val="2"/>
          <w:w w:val="99"/>
        </w:rPr>
        <w:drawing>
          <wp:inline distT="0" distB="0" distL="0" distR="0">
            <wp:extent cx="142875" cy="142875"/>
            <wp:effectExtent l="0" t="0" r="0" b="0"/>
            <wp:docPr id="105" name="image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image51.png"/>
                    <pic:cNvPicPr>
                      <a:picLocks noChangeAspect="1"/>
                    </pic:cNvPicPr>
                  </pic:nvPicPr>
                  <pic:blipFill>
                    <a:blip r:embed="rId43" cstate="print"/>
                    <a:stretch>
                      <a:fillRect/>
                    </a:stretch>
                  </pic:blipFill>
                  <pic:spPr>
                    <a:xfrm>
                      <a:off x="0" y="0"/>
                      <a:ext cx="143255" cy="143255"/>
                    </a:xfrm>
                    <a:prstGeom prst="rect">
                      <a:avLst/>
                    </a:prstGeom>
                  </pic:spPr>
                </pic:pic>
              </a:graphicData>
            </a:graphic>
          </wp:inline>
        </w:drawing>
      </w:r>
      <w:r>
        <w:rPr>
          <w:w w:val="105"/>
        </w:rPr>
        <w:t>产量</w:t>
      </w:r>
      <w:r>
        <w:rPr>
          <w:w w:val="115"/>
        </w:rPr>
        <w:t>/</w:t>
      </w:r>
      <w:r>
        <w:rPr>
          <w:w w:val="105"/>
        </w:rPr>
        <w:t>工人数，则可得各车</w:t>
      </w:r>
      <w:r>
        <w:rPr>
          <w:w w:val="95"/>
        </w:rPr>
        <w:t>间高级工的劳动生产率分别为</w:t>
      </w:r>
      <w:r>
        <w:rPr>
          <w:spacing w:val="-17"/>
          <w:w w:val="95"/>
        </w:rPr>
        <w:t>：</w:t>
      </w:r>
      <w:r>
        <w:rPr>
          <w:w w:val="95"/>
        </w:rPr>
        <w:t xml:space="preserve">甲车  </w:t>
      </w:r>
      <w:r>
        <w:rPr>
          <w:spacing w:val="26"/>
          <w:w w:val="95"/>
        </w:rPr>
        <w:t xml:space="preserve"> </w:t>
      </w:r>
      <w:r>
        <w:rPr>
          <w:spacing w:val="2"/>
          <w:w w:val="99"/>
        </w:rPr>
        <w:drawing>
          <wp:inline distT="0" distB="0" distL="0" distR="0">
            <wp:extent cx="770890" cy="333375"/>
            <wp:effectExtent l="0" t="0" r="0" b="0"/>
            <wp:docPr id="107" name="image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image52.png"/>
                    <pic:cNvPicPr>
                      <a:picLocks noChangeAspect="1"/>
                    </pic:cNvPicPr>
                  </pic:nvPicPr>
                  <pic:blipFill>
                    <a:blip r:embed="rId44" cstate="print"/>
                    <a:stretch>
                      <a:fillRect/>
                    </a:stretch>
                  </pic:blipFill>
                  <pic:spPr>
                    <a:xfrm>
                      <a:off x="0" y="0"/>
                      <a:ext cx="771143" cy="333756"/>
                    </a:xfrm>
                    <a:prstGeom prst="rect">
                      <a:avLst/>
                    </a:prstGeom>
                  </pic:spPr>
                </pic:pic>
              </a:graphicData>
            </a:graphic>
          </wp:inline>
        </w:drawing>
      </w:r>
      <w:r>
        <w:rPr>
          <w:spacing w:val="-15"/>
          <w:w w:val="95"/>
        </w:rPr>
        <w:t>；</w:t>
      </w:r>
      <w:r>
        <w:rPr>
          <w:w w:val="95"/>
        </w:rPr>
        <w:t>乙车</w:t>
      </w:r>
      <w:r>
        <w:rPr>
          <w:spacing w:val="-15"/>
          <w:w w:val="95"/>
        </w:rPr>
        <w:t xml:space="preserve"> </w:t>
      </w:r>
      <w:r>
        <w:rPr>
          <w:spacing w:val="2"/>
          <w:w w:val="99"/>
        </w:rPr>
        <w:drawing>
          <wp:inline distT="0" distB="0" distL="0" distR="0">
            <wp:extent cx="770890" cy="333375"/>
            <wp:effectExtent l="0" t="0" r="0" b="0"/>
            <wp:docPr id="109" name="image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image53.png"/>
                    <pic:cNvPicPr>
                      <a:picLocks noChangeAspect="1"/>
                    </pic:cNvPicPr>
                  </pic:nvPicPr>
                  <pic:blipFill>
                    <a:blip r:embed="rId45" cstate="print"/>
                    <a:stretch>
                      <a:fillRect/>
                    </a:stretch>
                  </pic:blipFill>
                  <pic:spPr>
                    <a:xfrm>
                      <a:off x="0" y="0"/>
                      <a:ext cx="771143" cy="333756"/>
                    </a:xfrm>
                    <a:prstGeom prst="rect">
                      <a:avLst/>
                    </a:prstGeom>
                  </pic:spPr>
                </pic:pic>
              </a:graphicData>
            </a:graphic>
          </wp:inline>
        </w:drawing>
      </w:r>
      <w:r>
        <w:rPr>
          <w:spacing w:val="-15"/>
          <w:w w:val="95"/>
        </w:rPr>
        <w:t>；</w:t>
      </w:r>
      <w:r>
        <w:rPr>
          <w:w w:val="95"/>
        </w:rPr>
        <w:t>丙车</w:t>
      </w:r>
      <w:r>
        <w:rPr>
          <w:spacing w:val="-15"/>
          <w:w w:val="95"/>
        </w:rPr>
        <w:t xml:space="preserve"> </w:t>
      </w:r>
      <w:r>
        <w:rPr>
          <w:spacing w:val="-1"/>
          <w:w w:val="99"/>
        </w:rPr>
        <w:drawing>
          <wp:inline distT="0" distB="0" distL="0" distR="0">
            <wp:extent cx="770890" cy="333375"/>
            <wp:effectExtent l="0" t="0" r="0" b="0"/>
            <wp:docPr id="111" name="image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image54.png"/>
                    <pic:cNvPicPr>
                      <a:picLocks noChangeAspect="1"/>
                    </pic:cNvPicPr>
                  </pic:nvPicPr>
                  <pic:blipFill>
                    <a:blip r:embed="rId46" cstate="print"/>
                    <a:stretch>
                      <a:fillRect/>
                    </a:stretch>
                  </pic:blipFill>
                  <pic:spPr>
                    <a:xfrm>
                      <a:off x="0" y="0"/>
                      <a:ext cx="771143" cy="333756"/>
                    </a:xfrm>
                    <a:prstGeom prst="rect">
                      <a:avLst/>
                    </a:prstGeom>
                  </pic:spPr>
                </pic:pic>
              </a:graphicData>
            </a:graphic>
          </wp:inline>
        </w:drawing>
      </w:r>
      <w:r>
        <w:rPr>
          <w:spacing w:val="-13"/>
          <w:w w:val="95"/>
        </w:rPr>
        <w:t>；</w:t>
      </w:r>
      <w:r>
        <w:rPr>
          <w:spacing w:val="-1"/>
          <w:w w:val="95"/>
        </w:rPr>
        <w:t>丁</w:t>
      </w:r>
      <w:r>
        <w:rPr>
          <w:w w:val="95"/>
        </w:rPr>
        <w:t>车</w:t>
      </w:r>
      <w:r>
        <w:rPr>
          <w:w w:val="95"/>
        </w:rPr>
        <w:drawing>
          <wp:inline distT="0" distB="0" distL="0" distR="0">
            <wp:extent cx="770890" cy="333375"/>
            <wp:effectExtent l="0" t="0" r="0" b="0"/>
            <wp:docPr id="113" name="image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image55.png"/>
                    <pic:cNvPicPr>
                      <a:picLocks noChangeAspect="1"/>
                    </pic:cNvPicPr>
                  </pic:nvPicPr>
                  <pic:blipFill>
                    <a:blip r:embed="rId47" cstate="print"/>
                    <a:stretch>
                      <a:fillRect/>
                    </a:stretch>
                  </pic:blipFill>
                  <pic:spPr>
                    <a:xfrm>
                      <a:off x="0" y="0"/>
                      <a:ext cx="771144" cy="333755"/>
                    </a:xfrm>
                    <a:prstGeom prst="rect">
                      <a:avLst/>
                    </a:prstGeom>
                  </pic:spPr>
                </pic:pic>
              </a:graphicData>
            </a:graphic>
          </wp:inline>
        </w:drawing>
      </w:r>
      <w:r>
        <w:rPr>
          <w:w w:val="105"/>
        </w:rPr>
        <w:t>；乙的数值最大。</w:t>
      </w:r>
    </w:p>
    <w:p>
      <w:pPr>
        <w:pStyle w:val="2"/>
        <w:spacing w:before="0" w:line="387" w:lineRule="exact"/>
        <w:ind w:left="421"/>
      </w:pPr>
      <w:r>
        <w:t>因此，选择 B 选项。</w:t>
      </w:r>
    </w:p>
    <w:p>
      <w:pPr>
        <w:pStyle w:val="2"/>
      </w:pPr>
      <w:r>
        <w:t>82、B</w:t>
      </w:r>
    </w:p>
    <w:p>
      <w:pPr>
        <w:pStyle w:val="2"/>
      </w:pPr>
      <w:r>
        <w:t>解析</w:t>
      </w:r>
    </w:p>
    <w:p>
      <w:pPr>
        <w:pStyle w:val="2"/>
        <w:spacing w:line="252" w:lineRule="auto"/>
        <w:ind w:left="421" w:right="5944" w:firstLine="420"/>
      </w:pPr>
      <w:r>
        <w:t>第一步，本题考查现期平均数比较。第二步，定位表格材料。</w:t>
      </w:r>
    </w:p>
    <w:p>
      <w:pPr>
        <w:pStyle w:val="2"/>
        <w:spacing w:before="9" w:line="247" w:lineRule="auto"/>
        <w:ind w:left="421" w:right="260"/>
      </w:pPr>
      <w:r>
        <w:t xml:space="preserve">第三步，根据 </w:t>
      </w:r>
      <w:r>
        <w:rPr>
          <w:spacing w:val="6"/>
        </w:rPr>
        <w:t xml:space="preserve"> </w:t>
      </w:r>
      <w:r>
        <w:t>劳动生产</w:t>
      </w:r>
      <w:r>
        <w:rPr>
          <w:spacing w:val="-1"/>
          <w:w w:val="99"/>
        </w:rPr>
        <w:drawing>
          <wp:inline distT="0" distB="0" distL="0" distR="0">
            <wp:extent cx="142875" cy="142875"/>
            <wp:effectExtent l="0" t="0" r="0" b="0"/>
            <wp:docPr id="115" name="image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image51.png"/>
                    <pic:cNvPicPr>
                      <a:picLocks noChangeAspect="1"/>
                    </pic:cNvPicPr>
                  </pic:nvPicPr>
                  <pic:blipFill>
                    <a:blip r:embed="rId43" cstate="print"/>
                    <a:stretch>
                      <a:fillRect/>
                    </a:stretch>
                  </pic:blipFill>
                  <pic:spPr>
                    <a:xfrm>
                      <a:off x="0" y="0"/>
                      <a:ext cx="143256" cy="143256"/>
                    </a:xfrm>
                    <a:prstGeom prst="rect">
                      <a:avLst/>
                    </a:prstGeom>
                  </pic:spPr>
                </pic:pic>
              </a:graphicData>
            </a:graphic>
          </wp:inline>
        </w:drawing>
      </w:r>
      <w:r>
        <w:t xml:space="preserve">产量/工人数，四个车间的工人数均为 </w:t>
      </w:r>
      <w:r>
        <w:rPr>
          <w:spacing w:val="17"/>
        </w:rPr>
        <w:t xml:space="preserve"> </w:t>
      </w:r>
      <w:r>
        <w:t>100（高级＋中级＋初级），工人数</w:t>
      </w:r>
      <w:r>
        <w:rPr>
          <w:w w:val="95"/>
        </w:rPr>
        <w:t>一致</w:t>
      </w:r>
      <w:r>
        <w:rPr>
          <w:spacing w:val="-8"/>
          <w:w w:val="95"/>
        </w:rPr>
        <w:t xml:space="preserve">，只比较产量即可，加法计算考虑截位舍相同。甲车间产量为 </w:t>
      </w:r>
      <w:r>
        <w:rPr>
          <w:w w:val="95"/>
        </w:rPr>
        <w:t>56＋125＋60=241</w:t>
      </w:r>
      <w:r>
        <w:rPr>
          <w:spacing w:val="3"/>
          <w:w w:val="95"/>
        </w:rPr>
        <w:t xml:space="preserve">，乙车间为 </w:t>
      </w:r>
      <w:r>
        <w:rPr>
          <w:w w:val="95"/>
        </w:rPr>
        <w:t>60＋104</w:t>
      </w:r>
    </w:p>
    <w:p>
      <w:pPr>
        <w:pStyle w:val="2"/>
        <w:spacing w:before="11" w:line="252" w:lineRule="auto"/>
        <w:ind w:left="421" w:right="1953"/>
      </w:pPr>
      <w:r>
        <w:rPr>
          <w:w w:val="95"/>
        </w:rPr>
        <w:t>＋88=252，丙车间为 36＋99＋72=207，丁车间为 60＋50＋95=205，故乙&gt;甲&gt;丙&gt;丁。</w:t>
      </w:r>
      <w:r>
        <w:t>因此，选择 B 选项。</w:t>
      </w:r>
    </w:p>
    <w:p>
      <w:pPr>
        <w:pStyle w:val="2"/>
        <w:spacing w:before="1"/>
      </w:pPr>
      <w:r>
        <w:t>83、D</w:t>
      </w:r>
    </w:p>
    <w:p>
      <w:pPr>
        <w:pStyle w:val="2"/>
      </w:pPr>
      <w:r>
        <w:t>解析</w:t>
      </w:r>
    </w:p>
    <w:p>
      <w:pPr>
        <w:spacing w:after="0"/>
        <w:sectPr>
          <w:pgSz w:w="11910" w:h="16840"/>
          <w:pgMar w:top="1220" w:right="960" w:bottom="400" w:left="800" w:header="588" w:footer="202" w:gutter="0"/>
        </w:sectPr>
      </w:pPr>
    </w:p>
    <w:p>
      <w:pPr>
        <w:pStyle w:val="2"/>
        <w:spacing w:before="0" w:line="433" w:lineRule="exact"/>
      </w:pPr>
      <w:r>
        <w:t>第一步，本题考查现期比值计算。</w:t>
      </w:r>
    </w:p>
    <w:p>
      <w:pPr>
        <w:pStyle w:val="2"/>
        <w:ind w:left="421"/>
      </w:pPr>
      <w:r>
        <w:rPr>
          <w:w w:val="110"/>
        </w:rPr>
        <w:t>第二步，定位表格材料</w:t>
      </w:r>
      <w:r>
        <w:rPr>
          <w:w w:val="190"/>
        </w:rPr>
        <w:t>“</w:t>
      </w:r>
      <w:r>
        <w:rPr>
          <w:w w:val="110"/>
        </w:rPr>
        <w:t>高级工</w:t>
      </w:r>
      <w:r>
        <w:rPr>
          <w:w w:val="190"/>
        </w:rPr>
        <w:t>”</w:t>
      </w:r>
      <w:r>
        <w:rPr>
          <w:w w:val="110"/>
        </w:rPr>
        <w:t>与</w:t>
      </w:r>
      <w:r>
        <w:rPr>
          <w:w w:val="190"/>
        </w:rPr>
        <w:t>“</w:t>
      </w:r>
      <w:r>
        <w:rPr>
          <w:w w:val="110"/>
        </w:rPr>
        <w:t>初级工</w:t>
      </w:r>
      <w:r>
        <w:rPr>
          <w:w w:val="190"/>
        </w:rPr>
        <w:t>”</w:t>
      </w:r>
      <w:r>
        <w:rPr>
          <w:w w:val="110"/>
        </w:rPr>
        <w:t>所在行。</w:t>
      </w:r>
    </w:p>
    <w:p>
      <w:pPr>
        <w:pStyle w:val="2"/>
        <w:spacing w:before="22" w:line="244" w:lineRule="auto"/>
        <w:ind w:left="421" w:right="155"/>
        <w:jc w:val="both"/>
      </w:pPr>
      <w:r>
        <w:drawing>
          <wp:anchor distT="0" distB="0" distL="0" distR="0" simplePos="0" relativeHeight="268391424" behindDoc="1" locked="0" layoutInCell="1" allowOverlap="1">
            <wp:simplePos x="0" y="0"/>
            <wp:positionH relativeFrom="page">
              <wp:posOffset>775335</wp:posOffset>
            </wp:positionH>
            <wp:positionV relativeFrom="paragraph">
              <wp:posOffset>1116965</wp:posOffset>
            </wp:positionV>
            <wp:extent cx="372110" cy="334010"/>
            <wp:effectExtent l="0" t="0" r="0" b="0"/>
            <wp:wrapNone/>
            <wp:docPr id="117" name="image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image56.png"/>
                    <pic:cNvPicPr>
                      <a:picLocks noChangeAspect="1"/>
                    </pic:cNvPicPr>
                  </pic:nvPicPr>
                  <pic:blipFill>
                    <a:blip r:embed="rId48" cstate="print"/>
                    <a:stretch>
                      <a:fillRect/>
                    </a:stretch>
                  </pic:blipFill>
                  <pic:spPr>
                    <a:xfrm>
                      <a:off x="0" y="0"/>
                      <a:ext cx="371856" cy="333755"/>
                    </a:xfrm>
                    <a:prstGeom prst="rect">
                      <a:avLst/>
                    </a:prstGeom>
                  </pic:spPr>
                </pic:pic>
              </a:graphicData>
            </a:graphic>
          </wp:anchor>
        </w:drawing>
      </w:r>
      <w:r>
        <w:t>第三步，根据文字材料中</w:t>
      </w:r>
      <w:r>
        <w:rPr>
          <w:w w:val="180"/>
        </w:rPr>
        <w:t>“</w:t>
      </w:r>
      <w:r>
        <w:t>以人均产量评价劳动生产率</w:t>
      </w:r>
      <w:r>
        <w:rPr>
          <w:w w:val="180"/>
        </w:rPr>
        <w:t>”</w:t>
      </w:r>
      <w:r>
        <w:t>可知劳动生产率=产量</w:t>
      </w:r>
      <w:r>
        <w:rPr>
          <w:w w:val="105"/>
        </w:rPr>
        <w:t>/</w:t>
      </w:r>
      <w:r>
        <w:t>工人数，可得各车间高</w:t>
      </w:r>
      <w:r>
        <w:rPr>
          <w:w w:val="95"/>
        </w:rPr>
        <w:t>级工的劳动生产率分别为</w:t>
      </w:r>
      <w:r>
        <w:rPr>
          <w:spacing w:val="-85"/>
          <w:w w:val="95"/>
        </w:rPr>
        <w:t>：</w:t>
      </w:r>
      <w:r>
        <w:rPr>
          <w:w w:val="95"/>
        </w:rPr>
        <w:t xml:space="preserve">甲车  </w:t>
      </w:r>
      <w:r>
        <w:rPr>
          <w:spacing w:val="6"/>
          <w:w w:val="95"/>
        </w:rPr>
        <w:t xml:space="preserve"> </w:t>
      </w:r>
      <w:r>
        <w:rPr>
          <w:spacing w:val="2"/>
          <w:w w:val="99"/>
        </w:rPr>
        <w:drawing>
          <wp:inline distT="0" distB="0" distL="0" distR="0">
            <wp:extent cx="371475" cy="333375"/>
            <wp:effectExtent l="0" t="0" r="0" b="0"/>
            <wp:docPr id="119" name="image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image57.png"/>
                    <pic:cNvPicPr>
                      <a:picLocks noChangeAspect="1"/>
                    </pic:cNvPicPr>
                  </pic:nvPicPr>
                  <pic:blipFill>
                    <a:blip r:embed="rId49" cstate="print"/>
                    <a:stretch>
                      <a:fillRect/>
                    </a:stretch>
                  </pic:blipFill>
                  <pic:spPr>
                    <a:xfrm>
                      <a:off x="0" y="0"/>
                      <a:ext cx="371856" cy="333755"/>
                    </a:xfrm>
                    <a:prstGeom prst="rect">
                      <a:avLst/>
                    </a:prstGeom>
                  </pic:spPr>
                </pic:pic>
              </a:graphicData>
            </a:graphic>
          </wp:inline>
        </w:drawing>
      </w:r>
      <w:r>
        <w:rPr>
          <w:w w:val="95"/>
        </w:rPr>
        <w:t>=280</w:t>
      </w:r>
      <w:r>
        <w:rPr>
          <w:spacing w:val="-82"/>
          <w:w w:val="95"/>
        </w:rPr>
        <w:t>、</w:t>
      </w:r>
      <w:r>
        <w:rPr>
          <w:w w:val="95"/>
        </w:rPr>
        <w:t>乙车</w:t>
      </w:r>
      <w:r>
        <w:rPr>
          <w:spacing w:val="-39"/>
          <w:w w:val="95"/>
        </w:rPr>
        <w:t xml:space="preserve"> </w:t>
      </w:r>
      <w:r>
        <w:rPr>
          <w:spacing w:val="2"/>
          <w:w w:val="99"/>
        </w:rPr>
        <w:drawing>
          <wp:inline distT="0" distB="0" distL="0" distR="0">
            <wp:extent cx="371475" cy="333375"/>
            <wp:effectExtent l="0" t="0" r="0" b="0"/>
            <wp:docPr id="121" name="image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image58.png"/>
                    <pic:cNvPicPr>
                      <a:picLocks noChangeAspect="1"/>
                    </pic:cNvPicPr>
                  </pic:nvPicPr>
                  <pic:blipFill>
                    <a:blip r:embed="rId50" cstate="print"/>
                    <a:stretch>
                      <a:fillRect/>
                    </a:stretch>
                  </pic:blipFill>
                  <pic:spPr>
                    <a:xfrm>
                      <a:off x="0" y="0"/>
                      <a:ext cx="371855" cy="333755"/>
                    </a:xfrm>
                    <a:prstGeom prst="rect">
                      <a:avLst/>
                    </a:prstGeom>
                  </pic:spPr>
                </pic:pic>
              </a:graphicData>
            </a:graphic>
          </wp:inline>
        </w:drawing>
      </w:r>
      <w:r>
        <w:rPr>
          <w:w w:val="95"/>
        </w:rPr>
        <w:t>=300</w:t>
      </w:r>
      <w:r>
        <w:rPr>
          <w:spacing w:val="-85"/>
          <w:w w:val="95"/>
        </w:rPr>
        <w:t>、</w:t>
      </w:r>
      <w:r>
        <w:rPr>
          <w:w w:val="95"/>
        </w:rPr>
        <w:t>丙车</w:t>
      </w:r>
      <w:r>
        <w:rPr>
          <w:spacing w:val="-39"/>
          <w:w w:val="95"/>
        </w:rPr>
        <w:t xml:space="preserve"> </w:t>
      </w:r>
      <w:r>
        <w:rPr>
          <w:spacing w:val="2"/>
          <w:w w:val="99"/>
        </w:rPr>
        <w:drawing>
          <wp:inline distT="0" distB="0" distL="0" distR="0">
            <wp:extent cx="371475" cy="333375"/>
            <wp:effectExtent l="0" t="0" r="0" b="0"/>
            <wp:docPr id="123" name="image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image59.png"/>
                    <pic:cNvPicPr>
                      <a:picLocks noChangeAspect="1"/>
                    </pic:cNvPicPr>
                  </pic:nvPicPr>
                  <pic:blipFill>
                    <a:blip r:embed="rId51" cstate="print"/>
                    <a:stretch>
                      <a:fillRect/>
                    </a:stretch>
                  </pic:blipFill>
                  <pic:spPr>
                    <a:xfrm>
                      <a:off x="0" y="0"/>
                      <a:ext cx="371855" cy="333755"/>
                    </a:xfrm>
                    <a:prstGeom prst="rect">
                      <a:avLst/>
                    </a:prstGeom>
                  </pic:spPr>
                </pic:pic>
              </a:graphicData>
            </a:graphic>
          </wp:inline>
        </w:drawing>
      </w:r>
      <w:r>
        <w:rPr>
          <w:w w:val="95"/>
        </w:rPr>
        <w:t>=240</w:t>
      </w:r>
      <w:r>
        <w:rPr>
          <w:spacing w:val="-82"/>
          <w:w w:val="95"/>
        </w:rPr>
        <w:t>、</w:t>
      </w:r>
      <w:r>
        <w:rPr>
          <w:w w:val="95"/>
        </w:rPr>
        <w:t>丁车</w:t>
      </w:r>
      <w:r>
        <w:rPr>
          <w:spacing w:val="-39"/>
          <w:w w:val="95"/>
        </w:rPr>
        <w:t xml:space="preserve"> </w:t>
      </w:r>
      <w:r>
        <w:rPr>
          <w:spacing w:val="-1"/>
          <w:w w:val="99"/>
        </w:rPr>
        <w:drawing>
          <wp:inline distT="0" distB="0" distL="0" distR="0">
            <wp:extent cx="371475" cy="333375"/>
            <wp:effectExtent l="0" t="0" r="0" b="0"/>
            <wp:docPr id="125" name="image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image60.png"/>
                    <pic:cNvPicPr>
                      <a:picLocks noChangeAspect="1"/>
                    </pic:cNvPicPr>
                  </pic:nvPicPr>
                  <pic:blipFill>
                    <a:blip r:embed="rId52" cstate="print"/>
                    <a:stretch>
                      <a:fillRect/>
                    </a:stretch>
                  </pic:blipFill>
                  <pic:spPr>
                    <a:xfrm>
                      <a:off x="0" y="0"/>
                      <a:ext cx="371856" cy="333755"/>
                    </a:xfrm>
                    <a:prstGeom prst="rect">
                      <a:avLst/>
                    </a:prstGeom>
                  </pic:spPr>
                </pic:pic>
              </a:graphicData>
            </a:graphic>
          </wp:inline>
        </w:drawing>
      </w:r>
      <w:r>
        <w:t xml:space="preserve">=240；              </w:t>
      </w:r>
      <w:r>
        <w:rPr>
          <w:w w:val="95"/>
        </w:rPr>
        <w:t>各车间初级工的劳动生产率分别为</w:t>
      </w:r>
      <w:r>
        <w:rPr>
          <w:spacing w:val="-17"/>
          <w:w w:val="95"/>
        </w:rPr>
        <w:t>：</w:t>
      </w:r>
      <w:r>
        <w:rPr>
          <w:w w:val="95"/>
        </w:rPr>
        <w:t xml:space="preserve">甲车   </w:t>
      </w:r>
      <w:r>
        <w:rPr>
          <w:spacing w:val="2"/>
          <w:w w:val="95"/>
        </w:rPr>
        <w:t xml:space="preserve"> </w:t>
      </w:r>
      <w:r>
        <w:rPr>
          <w:spacing w:val="2"/>
          <w:w w:val="99"/>
        </w:rPr>
        <w:drawing>
          <wp:inline distT="0" distB="0" distL="0" distR="0">
            <wp:extent cx="371475" cy="333375"/>
            <wp:effectExtent l="0" t="0" r="0" b="0"/>
            <wp:docPr id="127" name="image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image61.png"/>
                    <pic:cNvPicPr>
                      <a:picLocks noChangeAspect="1"/>
                    </pic:cNvPicPr>
                  </pic:nvPicPr>
                  <pic:blipFill>
                    <a:blip r:embed="rId53" cstate="print"/>
                    <a:stretch>
                      <a:fillRect/>
                    </a:stretch>
                  </pic:blipFill>
                  <pic:spPr>
                    <a:xfrm>
                      <a:off x="0" y="0"/>
                      <a:ext cx="371856" cy="333755"/>
                    </a:xfrm>
                    <a:prstGeom prst="rect">
                      <a:avLst/>
                    </a:prstGeom>
                  </pic:spPr>
                </pic:pic>
              </a:graphicData>
            </a:graphic>
          </wp:inline>
        </w:drawing>
      </w:r>
      <w:r>
        <w:rPr>
          <w:w w:val="95"/>
        </w:rPr>
        <w:t>=200</w:t>
      </w:r>
      <w:r>
        <w:rPr>
          <w:spacing w:val="-15"/>
          <w:w w:val="95"/>
        </w:rPr>
        <w:t>、</w:t>
      </w:r>
      <w:r>
        <w:rPr>
          <w:w w:val="95"/>
        </w:rPr>
        <w:t>乙车</w:t>
      </w:r>
      <w:r>
        <w:rPr>
          <w:spacing w:val="-39"/>
          <w:w w:val="95"/>
        </w:rPr>
        <w:t xml:space="preserve"> </w:t>
      </w:r>
      <w:r>
        <w:rPr>
          <w:spacing w:val="-1"/>
          <w:w w:val="99"/>
        </w:rPr>
        <w:drawing>
          <wp:inline distT="0" distB="0" distL="0" distR="0">
            <wp:extent cx="371475" cy="333375"/>
            <wp:effectExtent l="0" t="0" r="0" b="0"/>
            <wp:docPr id="129" name="image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image62.png"/>
                    <pic:cNvPicPr>
                      <a:picLocks noChangeAspect="1"/>
                    </pic:cNvPicPr>
                  </pic:nvPicPr>
                  <pic:blipFill>
                    <a:blip r:embed="rId54" cstate="print"/>
                    <a:stretch>
                      <a:fillRect/>
                    </a:stretch>
                  </pic:blipFill>
                  <pic:spPr>
                    <a:xfrm>
                      <a:off x="0" y="0"/>
                      <a:ext cx="371855" cy="333755"/>
                    </a:xfrm>
                    <a:prstGeom prst="rect">
                      <a:avLst/>
                    </a:prstGeom>
                  </pic:spPr>
                </pic:pic>
              </a:graphicData>
            </a:graphic>
          </wp:inline>
        </w:drawing>
      </w:r>
      <w:r>
        <w:rPr>
          <w:w w:val="95"/>
        </w:rPr>
        <w:t>=220</w:t>
      </w:r>
      <w:r>
        <w:rPr>
          <w:spacing w:val="-15"/>
          <w:w w:val="95"/>
        </w:rPr>
        <w:t>、</w:t>
      </w:r>
      <w:r>
        <w:rPr>
          <w:w w:val="95"/>
        </w:rPr>
        <w:t>丙车</w:t>
      </w:r>
      <w:r>
        <w:rPr>
          <w:spacing w:val="-39"/>
          <w:w w:val="95"/>
        </w:rPr>
        <w:t xml:space="preserve"> </w:t>
      </w:r>
      <w:r>
        <w:rPr>
          <w:spacing w:val="-1"/>
          <w:w w:val="99"/>
        </w:rPr>
        <w:drawing>
          <wp:inline distT="0" distB="0" distL="0" distR="0">
            <wp:extent cx="371475" cy="333375"/>
            <wp:effectExtent l="0" t="0" r="0" b="0"/>
            <wp:docPr id="131" name="image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image63.png"/>
                    <pic:cNvPicPr>
                      <a:picLocks noChangeAspect="1"/>
                    </pic:cNvPicPr>
                  </pic:nvPicPr>
                  <pic:blipFill>
                    <a:blip r:embed="rId55" cstate="print"/>
                    <a:stretch>
                      <a:fillRect/>
                    </a:stretch>
                  </pic:blipFill>
                  <pic:spPr>
                    <a:xfrm>
                      <a:off x="0" y="0"/>
                      <a:ext cx="371856" cy="333755"/>
                    </a:xfrm>
                    <a:prstGeom prst="rect">
                      <a:avLst/>
                    </a:prstGeom>
                  </pic:spPr>
                </pic:pic>
              </a:graphicData>
            </a:graphic>
          </wp:inline>
        </w:drawing>
      </w:r>
      <w:r>
        <w:t>=180</w:t>
      </w:r>
      <w:r>
        <w:rPr>
          <w:spacing w:val="-15"/>
        </w:rPr>
        <w:t>、</w:t>
      </w:r>
      <w:r>
        <w:t>丁车间</w:t>
      </w:r>
    </w:p>
    <w:p>
      <w:pPr>
        <w:pStyle w:val="2"/>
        <w:spacing w:before="156" w:line="417" w:lineRule="exact"/>
        <w:ind w:left="744"/>
        <w:jc w:val="center"/>
      </w:pPr>
      <w:r>
        <w:t>=190；将各车间的高级工劳动生产率减去初级工劳动生产率得到各车间的差值分别为：甲车间 280</w:t>
      </w:r>
    </w:p>
    <w:p>
      <w:pPr>
        <w:pStyle w:val="2"/>
        <w:spacing w:before="0" w:line="417" w:lineRule="exact"/>
        <w:ind w:left="421"/>
        <w:jc w:val="both"/>
      </w:pPr>
      <w:r>
        <w:t>－200=80、乙车间 300－220=80、丙车间 240－180=60、丁车间 240－190=50；丁车间差值最小。</w:t>
      </w:r>
    </w:p>
    <w:p>
      <w:pPr>
        <w:pStyle w:val="2"/>
        <w:ind w:left="421"/>
        <w:jc w:val="both"/>
      </w:pPr>
      <w:r>
        <w:t>因此，选择 D 选项。</w:t>
      </w:r>
    </w:p>
    <w:p>
      <w:pPr>
        <w:pStyle w:val="2"/>
      </w:pPr>
      <w:r>
        <w:t>84、C</w:t>
      </w:r>
    </w:p>
    <w:p>
      <w:pPr>
        <w:pStyle w:val="2"/>
      </w:pPr>
      <w:r>
        <w:t>解析</w:t>
      </w:r>
    </w:p>
    <w:p>
      <w:pPr>
        <w:pStyle w:val="2"/>
      </w:pPr>
      <w:r>
        <w:t>第一步，本题考查综合分析问题，且需选出正确的一项。</w:t>
      </w:r>
    </w:p>
    <w:p>
      <w:pPr>
        <w:pStyle w:val="2"/>
        <w:spacing w:before="22" w:line="254" w:lineRule="auto"/>
        <w:ind w:left="421" w:right="261"/>
        <w:jc w:val="both"/>
      </w:pPr>
      <w:r>
        <w:drawing>
          <wp:anchor distT="0" distB="0" distL="0" distR="0" simplePos="0" relativeHeight="268391424" behindDoc="1" locked="0" layoutInCell="1" allowOverlap="1">
            <wp:simplePos x="0" y="0"/>
            <wp:positionH relativeFrom="page">
              <wp:posOffset>775335</wp:posOffset>
            </wp:positionH>
            <wp:positionV relativeFrom="paragraph">
              <wp:posOffset>1607820</wp:posOffset>
            </wp:positionV>
            <wp:extent cx="1896110" cy="342900"/>
            <wp:effectExtent l="0" t="0" r="0" b="0"/>
            <wp:wrapNone/>
            <wp:docPr id="133" name="image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image64.png"/>
                    <pic:cNvPicPr>
                      <a:picLocks noChangeAspect="1"/>
                    </pic:cNvPicPr>
                  </pic:nvPicPr>
                  <pic:blipFill>
                    <a:blip r:embed="rId56" cstate="print"/>
                    <a:stretch>
                      <a:fillRect/>
                    </a:stretch>
                  </pic:blipFill>
                  <pic:spPr>
                    <a:xfrm>
                      <a:off x="0" y="0"/>
                      <a:ext cx="1895856" cy="342900"/>
                    </a:xfrm>
                    <a:prstGeom prst="rect">
                      <a:avLst/>
                    </a:prstGeom>
                  </pic:spPr>
                </pic:pic>
              </a:graphicData>
            </a:graphic>
          </wp:anchor>
        </w:drawing>
      </w:r>
      <w:r>
        <w:pict>
          <v:group id="_x0000_s1033" o:spid="_x0000_s1033" o:spt="203" style="position:absolute;left:0pt;margin-left:215.6pt;margin-top:127.35pt;height:26.3pt;width:47.2pt;mso-position-horizontal-relative:page;z-index:-44032;mso-width-relative:page;mso-height-relative:page;" coordorigin="4313,2547" coordsize="944,526">
            <o:lock v:ext="edit"/>
            <v:shape id="_x0000_s1034" o:spid="_x0000_s1034" o:spt="75" type="#_x0000_t75" style="position:absolute;left:4312;top:2547;height:526;width:692;" filled="f" stroked="f" coordsize="21600,21600">
              <v:path/>
              <v:fill on="f" focussize="0,0"/>
              <v:stroke on="f"/>
              <v:imagedata r:id="rId57" o:title=""/>
              <o:lock v:ext="edit" aspectratio="t"/>
            </v:shape>
            <v:shape id="_x0000_s1035" o:spid="_x0000_s1035" o:spt="75" type="#_x0000_t75" style="position:absolute;left:5001;top:2892;height:180;width:255;" filled="f" stroked="f" coordsize="21600,21600">
              <v:path/>
              <v:fill on="f" focussize="0,0"/>
              <v:stroke on="f"/>
              <v:imagedata r:id="rId58" o:title=""/>
              <o:lock v:ext="edit" aspectratio="t"/>
            </v:shape>
          </v:group>
        </w:pict>
      </w:r>
      <w:r>
        <w:t>第二步，A</w:t>
      </w:r>
      <w:r>
        <w:rPr>
          <w:spacing w:val="-3"/>
        </w:rPr>
        <w:t xml:space="preserve"> 选项，比重比较，定位表格材料，加法计算考虑截位舍相同，则对各车间产量均舍后两位计</w:t>
      </w:r>
      <w:r>
        <w:rPr>
          <w:w w:val="95"/>
        </w:rPr>
        <w:t>算。甲车间总量为 56＋125＋60=241</w:t>
      </w:r>
      <w:r>
        <w:rPr>
          <w:spacing w:val="4"/>
          <w:w w:val="95"/>
        </w:rPr>
        <w:t xml:space="preserve">，乙车间为 </w:t>
      </w:r>
      <w:r>
        <w:rPr>
          <w:w w:val="95"/>
        </w:rPr>
        <w:t>60＋104＋88=252</w:t>
      </w:r>
      <w:r>
        <w:rPr>
          <w:spacing w:val="4"/>
          <w:w w:val="95"/>
        </w:rPr>
        <w:t xml:space="preserve">，丙车间为 </w:t>
      </w:r>
      <w:r>
        <w:rPr>
          <w:w w:val="95"/>
        </w:rPr>
        <w:t>36＋99＋72=207，丁车间</w:t>
      </w:r>
      <w:r>
        <w:rPr>
          <w:spacing w:val="-12"/>
        </w:rPr>
        <w:t xml:space="preserve">为 </w:t>
      </w:r>
      <w:r>
        <w:t>60＋50＋95=205，整体量均为企业总产量，则部分量最大时比重最大，即乙车间比重最大，错误。</w:t>
      </w:r>
      <w:r>
        <w:rPr>
          <w:w w:val="95"/>
        </w:rPr>
        <w:t>B</w:t>
      </w:r>
      <w:r>
        <w:rPr>
          <w:spacing w:val="-3"/>
          <w:w w:val="95"/>
        </w:rPr>
        <w:t xml:space="preserve">       选项，现期平均数比较，定位表格材料，根据劳动生产率=人均产量=产量</w:t>
      </w:r>
      <w:r>
        <w:rPr>
          <w:w w:val="95"/>
        </w:rPr>
        <w:t>/</w:t>
      </w:r>
      <w:r>
        <w:rPr>
          <w:spacing w:val="-2"/>
          <w:w w:val="95"/>
        </w:rPr>
        <w:t>工人数可得，高级工劳动生产率</w:t>
      </w:r>
      <w:r>
        <w:rPr>
          <w:spacing w:val="-25"/>
          <w:w w:val="95"/>
        </w:rPr>
        <w:t xml:space="preserve"> </w:t>
      </w:r>
      <w:r>
        <w:rPr>
          <w:spacing w:val="2"/>
          <w:w w:val="99"/>
        </w:rPr>
        <w:drawing>
          <wp:inline distT="0" distB="0" distL="0" distR="0">
            <wp:extent cx="1752600" cy="342900"/>
            <wp:effectExtent l="0" t="0" r="0" b="0"/>
            <wp:docPr id="135" name="image6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image67.png"/>
                    <pic:cNvPicPr>
                      <a:picLocks noChangeAspect="1"/>
                    </pic:cNvPicPr>
                  </pic:nvPicPr>
                  <pic:blipFill>
                    <a:blip r:embed="rId59" cstate="print"/>
                    <a:stretch>
                      <a:fillRect/>
                    </a:stretch>
                  </pic:blipFill>
                  <pic:spPr>
                    <a:xfrm>
                      <a:off x="0" y="0"/>
                      <a:ext cx="1752600" cy="342900"/>
                    </a:xfrm>
                    <a:prstGeom prst="rect">
                      <a:avLst/>
                    </a:prstGeom>
                  </pic:spPr>
                </pic:pic>
              </a:graphicData>
            </a:graphic>
          </wp:inline>
        </w:drawing>
      </w:r>
      <w:r>
        <w:rPr>
          <w:spacing w:val="-2"/>
          <w:w w:val="89"/>
        </w:rPr>
        <w:t>=</w:t>
      </w:r>
      <w:r>
        <w:rPr>
          <w:spacing w:val="-2"/>
          <w:w w:val="89"/>
        </w:rPr>
        <w:drawing>
          <wp:inline distT="0" distB="0" distL="0" distR="0">
            <wp:extent cx="438785" cy="333375"/>
            <wp:effectExtent l="0" t="0" r="0" b="0"/>
            <wp:docPr id="137" name="image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image68.png"/>
                    <pic:cNvPicPr>
                      <a:picLocks noChangeAspect="1"/>
                    </pic:cNvPicPr>
                  </pic:nvPicPr>
                  <pic:blipFill>
                    <a:blip r:embed="rId60" cstate="print"/>
                    <a:stretch>
                      <a:fillRect/>
                    </a:stretch>
                  </pic:blipFill>
                  <pic:spPr>
                    <a:xfrm>
                      <a:off x="0" y="0"/>
                      <a:ext cx="438912" cy="333756"/>
                    </a:xfrm>
                    <a:prstGeom prst="rect">
                      <a:avLst/>
                    </a:prstGeom>
                  </pic:spPr>
                </pic:pic>
              </a:graphicData>
            </a:graphic>
          </wp:inline>
        </w:drawing>
      </w:r>
      <w:r>
        <w:t>=265，中级工劳动生产率为</w:t>
      </w:r>
    </w:p>
    <w:p>
      <w:pPr>
        <w:pStyle w:val="2"/>
        <w:tabs>
          <w:tab w:val="left" w:pos="4455"/>
        </w:tabs>
        <w:spacing w:before="144" w:line="413" w:lineRule="exact"/>
        <w:ind w:left="3407"/>
      </w:pPr>
      <w:r>
        <w:t>=</w:t>
      </w:r>
      <w:r>
        <w:tab/>
      </w:r>
      <w:r>
        <w:t>236，高级工＞中级工，错误。</w:t>
      </w:r>
    </w:p>
    <w:p>
      <w:pPr>
        <w:pStyle w:val="2"/>
        <w:spacing w:before="0" w:line="413" w:lineRule="exact"/>
        <w:ind w:left="421"/>
      </w:pPr>
      <w:r>
        <w:t>C</w:t>
      </w:r>
      <w:r>
        <w:rPr>
          <w:spacing w:val="-9"/>
        </w:rPr>
        <w:t xml:space="preserve"> 选项，现期平均数比较，定位表格材料，由 </w:t>
      </w:r>
      <w:r>
        <w:t>A</w:t>
      </w:r>
      <w:r>
        <w:rPr>
          <w:spacing w:val="-10"/>
        </w:rPr>
        <w:t xml:space="preserve"> 选项可知，甲、乙、丙、丁总产量分别为 </w:t>
      </w:r>
      <w:r>
        <w:t>24100</w:t>
      </w:r>
      <w:r>
        <w:rPr>
          <w:spacing w:val="-10"/>
        </w:rPr>
        <w:t>、</w:t>
      </w:r>
      <w:r>
        <w:t>25200、</w:t>
      </w:r>
    </w:p>
    <w:p>
      <w:pPr>
        <w:pStyle w:val="2"/>
        <w:spacing w:line="252" w:lineRule="auto"/>
        <w:ind w:left="421" w:right="273"/>
      </w:pPr>
      <w:r>
        <w:rPr>
          <w:w w:val="95"/>
        </w:rPr>
        <w:t>20700、20500，且四个车间人数均为  100  人（高级工＋中级工＋初级工），丁车间总产量最低即劳动生</w:t>
      </w:r>
      <w:r>
        <w:t>产率最低，最应当加强，正确。</w:t>
      </w:r>
    </w:p>
    <w:p>
      <w:pPr>
        <w:pStyle w:val="2"/>
        <w:spacing w:before="1" w:line="252" w:lineRule="auto"/>
        <w:ind w:left="421" w:right="326"/>
      </w:pPr>
      <w:r>
        <w:t>D</w:t>
      </w:r>
      <w:r>
        <w:rPr>
          <w:spacing w:val="-8"/>
        </w:rPr>
        <w:t xml:space="preserve"> 选项，由 </w:t>
      </w:r>
      <w:r>
        <w:t>C</w:t>
      </w:r>
      <w:r>
        <w:rPr>
          <w:spacing w:val="-5"/>
        </w:rPr>
        <w:t xml:space="preserve"> 选项可知，丁车间的劳动生产率低于丙车间，若丙车间低于企业平均值，则丁车间必然低于企业平均值，错误。</w:t>
      </w:r>
    </w:p>
    <w:p>
      <w:pPr>
        <w:pStyle w:val="2"/>
        <w:spacing w:before="1" w:line="252" w:lineRule="auto"/>
        <w:ind w:right="7786" w:hanging="420"/>
      </w:pPr>
      <w:r>
        <w:t>因此，选择 C 选项。85、B</w:t>
      </w:r>
    </w:p>
    <w:p>
      <w:pPr>
        <w:pStyle w:val="2"/>
        <w:spacing w:before="1"/>
      </w:pPr>
      <w:r>
        <w:t>解析</w:t>
      </w:r>
    </w:p>
    <w:p>
      <w:pPr>
        <w:pStyle w:val="2"/>
      </w:pPr>
      <w:r>
        <w:t>第一步，本题考查基期量的计算。</w:t>
      </w:r>
    </w:p>
    <w:p>
      <w:pPr>
        <w:pStyle w:val="2"/>
        <w:spacing w:line="252" w:lineRule="auto"/>
        <w:ind w:left="421" w:right="155"/>
      </w:pPr>
      <w:r>
        <w:rPr>
          <w:spacing w:val="-8"/>
          <w:w w:val="99"/>
        </w:rPr>
        <w:t>第二步，定位文字材料第一段</w:t>
      </w:r>
      <w:r>
        <w:rPr>
          <w:spacing w:val="-123"/>
          <w:w w:val="99"/>
        </w:rPr>
        <w:t>，</w:t>
      </w:r>
      <w:r>
        <w:rPr>
          <w:spacing w:val="-1"/>
          <w:w w:val="209"/>
        </w:rPr>
        <w:t>“</w:t>
      </w:r>
      <w:r>
        <w:rPr>
          <w:spacing w:val="1"/>
          <w:w w:val="89"/>
        </w:rPr>
        <w:t>201</w:t>
      </w:r>
      <w:r>
        <w:rPr>
          <w:w w:val="89"/>
        </w:rPr>
        <w:t>6</w:t>
      </w:r>
      <w:r>
        <w:t xml:space="preserve"> </w:t>
      </w:r>
      <w:r>
        <w:rPr>
          <w:spacing w:val="-1"/>
          <w:w w:val="99"/>
        </w:rPr>
        <w:t>年全国供用水总量</w:t>
      </w:r>
      <w:r>
        <w:rPr>
          <w:spacing w:val="-1"/>
        </w:rPr>
        <w:t xml:space="preserve"> </w:t>
      </w:r>
      <w:r>
        <w:rPr>
          <w:spacing w:val="1"/>
          <w:w w:val="89"/>
        </w:rPr>
        <w:t>604</w:t>
      </w:r>
      <w:r>
        <w:rPr>
          <w:spacing w:val="-2"/>
          <w:w w:val="89"/>
        </w:rPr>
        <w:t>0</w:t>
      </w:r>
      <w:r>
        <w:rPr>
          <w:spacing w:val="1"/>
          <w:w w:val="179"/>
        </w:rPr>
        <w:t>.</w:t>
      </w:r>
      <w:r>
        <w:rPr>
          <w:w w:val="89"/>
        </w:rPr>
        <w:t>2</w:t>
      </w:r>
      <w:r>
        <w:t xml:space="preserve"> </w:t>
      </w:r>
      <w:r>
        <w:rPr>
          <w:spacing w:val="-8"/>
          <w:w w:val="99"/>
        </w:rPr>
        <w:t>亿立方米，较上年减少</w:t>
      </w:r>
      <w:r>
        <w:rPr>
          <w:spacing w:val="-8"/>
        </w:rPr>
        <w:t xml:space="preserve"> </w:t>
      </w:r>
      <w:r>
        <w:rPr>
          <w:spacing w:val="1"/>
          <w:w w:val="89"/>
        </w:rPr>
        <w:t>63</w:t>
      </w:r>
      <w:r>
        <w:rPr>
          <w:spacing w:val="1"/>
          <w:w w:val="179"/>
        </w:rPr>
        <w:t>.</w:t>
      </w:r>
      <w:r>
        <w:rPr>
          <w:w w:val="89"/>
        </w:rPr>
        <w:t>0</w:t>
      </w:r>
      <w:r>
        <w:t xml:space="preserve"> </w:t>
      </w:r>
      <w:r>
        <w:rPr>
          <w:spacing w:val="-1"/>
          <w:w w:val="99"/>
        </w:rPr>
        <w:t>亿立方米</w:t>
      </w:r>
      <w:r>
        <w:rPr>
          <w:spacing w:val="-104"/>
          <w:w w:val="209"/>
        </w:rPr>
        <w:t>”</w:t>
      </w:r>
      <w:r>
        <w:rPr>
          <w:w w:val="99"/>
        </w:rPr>
        <w:t>。</w:t>
      </w:r>
      <w:r>
        <w:rPr>
          <w:spacing w:val="-9"/>
        </w:rPr>
        <w:t>第三步，根据 基期量</w:t>
      </w:r>
      <w:r>
        <w:t>＝</w:t>
      </w:r>
      <w:r>
        <w:rPr>
          <w:spacing w:val="-12"/>
        </w:rPr>
        <w:t xml:space="preserve">现期量＋减少量，代入数据得 </w:t>
      </w:r>
      <w:r>
        <w:t>2015</w:t>
      </w:r>
      <w:r>
        <w:rPr>
          <w:spacing w:val="-5"/>
        </w:rPr>
        <w:t xml:space="preserve"> 年全国供应用水总量为 </w:t>
      </w:r>
      <w:r>
        <w:t>6040.2＋63.0＝6103.2</w:t>
      </w:r>
    </w:p>
    <w:p>
      <w:pPr>
        <w:pStyle w:val="2"/>
        <w:spacing w:before="1"/>
        <w:ind w:left="421"/>
        <w:jc w:val="both"/>
      </w:pPr>
      <w:r>
        <w:t>（亿立方米）。</w:t>
      </w:r>
    </w:p>
    <w:p>
      <w:pPr>
        <w:spacing w:after="0"/>
        <w:jc w:val="both"/>
        <w:sectPr>
          <w:pgSz w:w="11910" w:h="16840"/>
          <w:pgMar w:top="1220" w:right="960" w:bottom="400" w:left="800" w:header="588" w:footer="202" w:gutter="0"/>
        </w:sectPr>
      </w:pPr>
    </w:p>
    <w:p>
      <w:pPr>
        <w:pStyle w:val="2"/>
        <w:spacing w:before="0" w:line="433" w:lineRule="exact"/>
        <w:ind w:left="421"/>
      </w:pPr>
      <w:r>
        <w:t>因此，选择 B 选项。</w:t>
      </w:r>
    </w:p>
    <w:p>
      <w:pPr>
        <w:pStyle w:val="2"/>
        <w:spacing w:line="252" w:lineRule="auto"/>
        <w:ind w:left="421" w:right="155" w:firstLine="420"/>
      </w:pPr>
      <w:r>
        <w:rPr>
          <w:spacing w:val="-7"/>
        </w:rPr>
        <w:t xml:space="preserve">【拓展】本题材料与选项精确度一致，加法计算，可以看尾数，答案的后两位应为 </w:t>
      </w:r>
      <w:r>
        <w:rPr>
          <w:spacing w:val="-2"/>
        </w:rPr>
        <w:t xml:space="preserve">0.2＋3.0＝3.2， </w:t>
      </w:r>
      <w:r>
        <w:rPr>
          <w:spacing w:val="2"/>
        </w:rPr>
        <w:t xml:space="preserve">以 </w:t>
      </w:r>
      <w:r>
        <w:t>3.2 结尾的仅有 B</w:t>
      </w:r>
      <w:r>
        <w:rPr>
          <w:spacing w:val="1"/>
        </w:rPr>
        <w:t xml:space="preserve"> 选项。</w:t>
      </w:r>
    </w:p>
    <w:p>
      <w:pPr>
        <w:pStyle w:val="2"/>
        <w:spacing w:before="1"/>
      </w:pPr>
      <w:r>
        <w:t>86、C</w:t>
      </w:r>
    </w:p>
    <w:p>
      <w:pPr>
        <w:pStyle w:val="2"/>
        <w:spacing w:before="22"/>
      </w:pPr>
      <w:r>
        <w:t>解析</w:t>
      </w:r>
    </w:p>
    <w:p>
      <w:pPr>
        <w:pStyle w:val="2"/>
      </w:pPr>
      <w:r>
        <w:t>第一步，本题考查比重比较。</w:t>
      </w:r>
    </w:p>
    <w:p>
      <w:pPr>
        <w:pStyle w:val="2"/>
        <w:spacing w:line="252" w:lineRule="auto"/>
        <w:ind w:left="421" w:right="261"/>
        <w:jc w:val="both"/>
      </w:pPr>
      <w:r>
        <w:rPr>
          <w:spacing w:val="-1"/>
          <w:w w:val="99"/>
        </w:rPr>
        <w:t>第二步，定位文字材料第二段，</w:t>
      </w:r>
      <w:r>
        <w:rPr>
          <w:spacing w:val="2"/>
          <w:w w:val="209"/>
        </w:rPr>
        <w:t>“</w:t>
      </w:r>
      <w:r>
        <w:rPr>
          <w:spacing w:val="1"/>
          <w:w w:val="89"/>
        </w:rPr>
        <w:t>20</w:t>
      </w:r>
      <w:r>
        <w:rPr>
          <w:spacing w:val="-2"/>
          <w:w w:val="89"/>
        </w:rPr>
        <w:t>1</w:t>
      </w:r>
      <w:r>
        <w:rPr>
          <w:w w:val="89"/>
        </w:rPr>
        <w:t>6</w:t>
      </w:r>
      <w:r>
        <w:rPr>
          <w:spacing w:val="4"/>
        </w:rPr>
        <w:t xml:space="preserve"> </w:t>
      </w:r>
      <w:r>
        <w:rPr>
          <w:spacing w:val="-1"/>
          <w:w w:val="99"/>
        </w:rPr>
        <w:t>年，全国生活用水</w:t>
      </w:r>
      <w:r>
        <w:rPr>
          <w:spacing w:val="8"/>
        </w:rPr>
        <w:t xml:space="preserve"> </w:t>
      </w:r>
      <w:r>
        <w:rPr>
          <w:spacing w:val="1"/>
          <w:w w:val="89"/>
        </w:rPr>
        <w:t>821</w:t>
      </w:r>
      <w:r>
        <w:rPr>
          <w:spacing w:val="-2"/>
          <w:w w:val="179"/>
        </w:rPr>
        <w:t>.</w:t>
      </w:r>
      <w:r>
        <w:rPr>
          <w:w w:val="89"/>
        </w:rPr>
        <w:t>6</w:t>
      </w:r>
      <w:r>
        <w:rPr>
          <w:spacing w:val="6"/>
        </w:rPr>
        <w:t xml:space="preserve"> </w:t>
      </w:r>
      <w:r>
        <w:rPr>
          <w:spacing w:val="-1"/>
          <w:w w:val="99"/>
        </w:rPr>
        <w:t>亿立方米，占用水总量的</w:t>
      </w:r>
      <w:r>
        <w:rPr>
          <w:spacing w:val="5"/>
        </w:rPr>
        <w:t xml:space="preserve"> </w:t>
      </w:r>
      <w:r>
        <w:rPr>
          <w:spacing w:val="1"/>
          <w:w w:val="89"/>
        </w:rPr>
        <w:t>13</w:t>
      </w:r>
      <w:r>
        <w:rPr>
          <w:spacing w:val="1"/>
          <w:w w:val="179"/>
        </w:rPr>
        <w:t>.</w:t>
      </w:r>
      <w:r>
        <w:rPr>
          <w:spacing w:val="-2"/>
          <w:w w:val="89"/>
        </w:rPr>
        <w:t>6</w:t>
      </w:r>
      <w:r>
        <w:rPr>
          <w:spacing w:val="1"/>
          <w:w w:val="54"/>
        </w:rPr>
        <w:t>%</w:t>
      </w:r>
      <w:r>
        <w:rPr>
          <w:w w:val="99"/>
        </w:rPr>
        <w:t>；工业</w:t>
      </w:r>
      <w:r>
        <w:rPr>
          <w:spacing w:val="-1"/>
          <w:w w:val="99"/>
        </w:rPr>
        <w:t>用水</w:t>
      </w:r>
      <w:r>
        <w:rPr>
          <w:spacing w:val="7"/>
        </w:rPr>
        <w:t xml:space="preserve"> </w:t>
      </w:r>
      <w:r>
        <w:rPr>
          <w:spacing w:val="1"/>
          <w:w w:val="89"/>
        </w:rPr>
        <w:t>130</w:t>
      </w:r>
      <w:r>
        <w:rPr>
          <w:spacing w:val="-2"/>
          <w:w w:val="89"/>
        </w:rPr>
        <w:t>8</w:t>
      </w:r>
      <w:r>
        <w:rPr>
          <w:spacing w:val="1"/>
          <w:w w:val="179"/>
        </w:rPr>
        <w:t>.</w:t>
      </w:r>
      <w:r>
        <w:rPr>
          <w:w w:val="89"/>
        </w:rPr>
        <w:t>0</w:t>
      </w:r>
      <w:r>
        <w:rPr>
          <w:spacing w:val="4"/>
        </w:rPr>
        <w:t xml:space="preserve"> </w:t>
      </w:r>
      <w:r>
        <w:rPr>
          <w:spacing w:val="-5"/>
          <w:w w:val="99"/>
        </w:rPr>
        <w:t>亿立方米，占用水总量的</w:t>
      </w:r>
      <w:r>
        <w:rPr>
          <w:spacing w:val="8"/>
        </w:rPr>
        <w:t xml:space="preserve"> </w:t>
      </w:r>
      <w:r>
        <w:rPr>
          <w:spacing w:val="1"/>
          <w:w w:val="89"/>
        </w:rPr>
        <w:t>21</w:t>
      </w:r>
      <w:r>
        <w:rPr>
          <w:spacing w:val="1"/>
          <w:w w:val="179"/>
        </w:rPr>
        <w:t>.</w:t>
      </w:r>
      <w:r>
        <w:rPr>
          <w:spacing w:val="-2"/>
          <w:w w:val="89"/>
        </w:rPr>
        <w:t>6</w:t>
      </w:r>
      <w:r>
        <w:rPr>
          <w:spacing w:val="1"/>
          <w:w w:val="54"/>
        </w:rPr>
        <w:t>%</w:t>
      </w:r>
      <w:r>
        <w:rPr>
          <w:spacing w:val="-6"/>
          <w:w w:val="99"/>
        </w:rPr>
        <w:t>；农业用水</w:t>
      </w:r>
      <w:r>
        <w:rPr>
          <w:spacing w:val="5"/>
        </w:rPr>
        <w:t xml:space="preserve"> </w:t>
      </w:r>
      <w:r>
        <w:rPr>
          <w:spacing w:val="1"/>
          <w:w w:val="89"/>
        </w:rPr>
        <w:t>376</w:t>
      </w:r>
      <w:r>
        <w:rPr>
          <w:spacing w:val="-2"/>
          <w:w w:val="89"/>
        </w:rPr>
        <w:t>8</w:t>
      </w:r>
      <w:r>
        <w:rPr>
          <w:spacing w:val="1"/>
          <w:w w:val="179"/>
        </w:rPr>
        <w:t>.</w:t>
      </w:r>
      <w:r>
        <w:rPr>
          <w:w w:val="89"/>
        </w:rPr>
        <w:t>0</w:t>
      </w:r>
      <w:r>
        <w:rPr>
          <w:spacing w:val="6"/>
        </w:rPr>
        <w:t xml:space="preserve"> </w:t>
      </w:r>
      <w:r>
        <w:rPr>
          <w:spacing w:val="-5"/>
          <w:w w:val="99"/>
        </w:rPr>
        <w:t>亿立方米，占用水总量的</w:t>
      </w:r>
      <w:r>
        <w:rPr>
          <w:spacing w:val="8"/>
        </w:rPr>
        <w:t xml:space="preserve"> </w:t>
      </w:r>
      <w:r>
        <w:rPr>
          <w:spacing w:val="1"/>
          <w:w w:val="89"/>
        </w:rPr>
        <w:t>62</w:t>
      </w:r>
      <w:r>
        <w:rPr>
          <w:spacing w:val="1"/>
          <w:w w:val="179"/>
        </w:rPr>
        <w:t>.</w:t>
      </w:r>
      <w:r>
        <w:rPr>
          <w:spacing w:val="-2"/>
          <w:w w:val="89"/>
        </w:rPr>
        <w:t>4</w:t>
      </w:r>
      <w:r>
        <w:rPr>
          <w:spacing w:val="1"/>
          <w:w w:val="54"/>
        </w:rPr>
        <w:t>%</w:t>
      </w:r>
      <w:r>
        <w:rPr>
          <w:spacing w:val="-6"/>
          <w:w w:val="99"/>
        </w:rPr>
        <w:t>；人工生</w:t>
      </w:r>
      <w:r>
        <w:rPr>
          <w:spacing w:val="-1"/>
          <w:w w:val="99"/>
        </w:rPr>
        <w:t>态环境补水</w:t>
      </w:r>
      <w:r>
        <w:rPr>
          <w:spacing w:val="5"/>
        </w:rPr>
        <w:t xml:space="preserve"> </w:t>
      </w:r>
      <w:r>
        <w:rPr>
          <w:spacing w:val="1"/>
          <w:w w:val="89"/>
        </w:rPr>
        <w:t>142</w:t>
      </w:r>
      <w:r>
        <w:rPr>
          <w:spacing w:val="-2"/>
          <w:w w:val="179"/>
        </w:rPr>
        <w:t>.</w:t>
      </w:r>
      <w:r>
        <w:rPr>
          <w:w w:val="89"/>
        </w:rPr>
        <w:t>6</w:t>
      </w:r>
      <w:r>
        <w:rPr>
          <w:spacing w:val="6"/>
        </w:rPr>
        <w:t xml:space="preserve"> </w:t>
      </w:r>
      <w:r>
        <w:rPr>
          <w:spacing w:val="-1"/>
          <w:w w:val="99"/>
        </w:rPr>
        <w:t>亿立方米，占用水总量的</w:t>
      </w:r>
      <w:r>
        <w:rPr>
          <w:spacing w:val="5"/>
        </w:rPr>
        <w:t xml:space="preserve"> </w:t>
      </w:r>
      <w:r>
        <w:rPr>
          <w:spacing w:val="1"/>
          <w:w w:val="89"/>
        </w:rPr>
        <w:t>2</w:t>
      </w:r>
      <w:r>
        <w:rPr>
          <w:spacing w:val="1"/>
          <w:w w:val="179"/>
        </w:rPr>
        <w:t>.</w:t>
      </w:r>
      <w:r>
        <w:rPr>
          <w:spacing w:val="1"/>
          <w:w w:val="89"/>
        </w:rPr>
        <w:t>4</w:t>
      </w:r>
      <w:r>
        <w:rPr>
          <w:spacing w:val="-2"/>
          <w:w w:val="54"/>
        </w:rPr>
        <w:t>%</w:t>
      </w:r>
      <w:r>
        <w:rPr>
          <w:spacing w:val="2"/>
          <w:w w:val="99"/>
        </w:rPr>
        <w:t>。</w:t>
      </w:r>
      <w:r>
        <w:rPr>
          <w:w w:val="209"/>
        </w:rPr>
        <w:t>”</w:t>
      </w:r>
    </w:p>
    <w:p>
      <w:pPr>
        <w:pStyle w:val="2"/>
        <w:spacing w:before="2" w:line="252" w:lineRule="auto"/>
        <w:ind w:left="421" w:right="4579"/>
      </w:pPr>
      <w:r>
        <w:rPr>
          <w:w w:val="99"/>
        </w:rPr>
        <w:t>第三步，直接读数可知农业用水的占比（</w:t>
      </w:r>
      <w:r>
        <w:rPr>
          <w:w w:val="89"/>
        </w:rPr>
        <w:t>62</w:t>
      </w:r>
      <w:r>
        <w:rPr>
          <w:w w:val="179"/>
        </w:rPr>
        <w:t>.</w:t>
      </w:r>
      <w:r>
        <w:rPr>
          <w:w w:val="89"/>
        </w:rPr>
        <w:t>4</w:t>
      </w:r>
      <w:r>
        <w:rPr>
          <w:w w:val="54"/>
        </w:rPr>
        <w:t>%</w:t>
      </w:r>
      <w:r>
        <w:rPr>
          <w:w w:val="99"/>
        </w:rPr>
        <w:t>）最大。</w:t>
      </w:r>
      <w:r>
        <w:t>因此，选择 C 选项。</w:t>
      </w:r>
    </w:p>
    <w:p>
      <w:pPr>
        <w:pStyle w:val="2"/>
        <w:spacing w:before="1"/>
      </w:pPr>
      <w:r>
        <w:t>87、B</w:t>
      </w:r>
    </w:p>
    <w:p>
      <w:pPr>
        <w:pStyle w:val="2"/>
        <w:spacing w:before="22"/>
      </w:pPr>
      <w:r>
        <w:t>解析</w:t>
      </w:r>
    </w:p>
    <w:p>
      <w:pPr>
        <w:pStyle w:val="2"/>
      </w:pPr>
      <w:r>
        <w:t>第一步，本题考查直接读数。</w:t>
      </w:r>
    </w:p>
    <w:p>
      <w:pPr>
        <w:pStyle w:val="2"/>
        <w:ind w:left="421"/>
        <w:jc w:val="both"/>
      </w:pPr>
      <w:r>
        <w:rPr>
          <w:spacing w:val="-7"/>
          <w:w w:val="99"/>
        </w:rPr>
        <w:t>第二步，定位文字材料第一段</w:t>
      </w:r>
      <w:r>
        <w:rPr>
          <w:spacing w:val="-1"/>
          <w:w w:val="209"/>
        </w:rPr>
        <w:t>“</w:t>
      </w:r>
      <w:r>
        <w:rPr>
          <w:spacing w:val="1"/>
          <w:w w:val="89"/>
        </w:rPr>
        <w:t>201</w:t>
      </w:r>
      <w:r>
        <w:rPr>
          <w:w w:val="89"/>
        </w:rPr>
        <w:t>6</w:t>
      </w:r>
      <w:r>
        <w:rPr>
          <w:spacing w:val="4"/>
        </w:rPr>
        <w:t xml:space="preserve"> </w:t>
      </w:r>
      <w:r>
        <w:rPr>
          <w:spacing w:val="-1"/>
          <w:w w:val="99"/>
        </w:rPr>
        <w:t>年全国供用水总量为</w:t>
      </w:r>
      <w:r>
        <w:rPr>
          <w:spacing w:val="5"/>
        </w:rPr>
        <w:t xml:space="preserve"> </w:t>
      </w:r>
      <w:r>
        <w:rPr>
          <w:spacing w:val="1"/>
          <w:w w:val="89"/>
        </w:rPr>
        <w:t>604</w:t>
      </w:r>
      <w:r>
        <w:rPr>
          <w:spacing w:val="-2"/>
          <w:w w:val="89"/>
        </w:rPr>
        <w:t>0</w:t>
      </w:r>
      <w:r>
        <w:rPr>
          <w:spacing w:val="1"/>
          <w:w w:val="179"/>
        </w:rPr>
        <w:t>.</w:t>
      </w:r>
      <w:r>
        <w:rPr>
          <w:w w:val="89"/>
        </w:rPr>
        <w:t>2</w:t>
      </w:r>
      <w:r>
        <w:rPr>
          <w:spacing w:val="6"/>
        </w:rPr>
        <w:t xml:space="preserve"> </w:t>
      </w:r>
      <w:r>
        <w:rPr>
          <w:spacing w:val="-5"/>
          <w:w w:val="99"/>
        </w:rPr>
        <w:t>亿立方米，较上年减少</w:t>
      </w:r>
      <w:r>
        <w:rPr>
          <w:spacing w:val="7"/>
        </w:rPr>
        <w:t xml:space="preserve"> </w:t>
      </w:r>
      <w:r>
        <w:rPr>
          <w:spacing w:val="1"/>
          <w:w w:val="89"/>
        </w:rPr>
        <w:t>6</w:t>
      </w:r>
      <w:r>
        <w:rPr>
          <w:w w:val="89"/>
        </w:rPr>
        <w:t>3</w:t>
      </w:r>
      <w:r>
        <w:rPr>
          <w:spacing w:val="4"/>
        </w:rPr>
        <w:t xml:space="preserve"> </w:t>
      </w:r>
      <w:r>
        <w:rPr>
          <w:spacing w:val="-1"/>
          <w:w w:val="99"/>
        </w:rPr>
        <w:t>亿立方米</w:t>
      </w:r>
      <w:r>
        <w:rPr>
          <w:spacing w:val="-25"/>
          <w:w w:val="209"/>
        </w:rPr>
        <w:t>”</w:t>
      </w:r>
      <w:r>
        <w:rPr>
          <w:w w:val="99"/>
        </w:rPr>
        <w:t>；</w:t>
      </w:r>
    </w:p>
    <w:p>
      <w:pPr>
        <w:pStyle w:val="2"/>
        <w:ind w:left="421"/>
        <w:jc w:val="both"/>
      </w:pPr>
      <w:r>
        <w:t>和文字材料第二段</w:t>
      </w:r>
      <w:r>
        <w:rPr>
          <w:w w:val="180"/>
        </w:rPr>
        <w:t>“</w:t>
      </w:r>
      <w:r>
        <w:t>与 2015 年相比，农业用水量减少 84.2 亿立方米，生活用水量及人工生态环境补水</w:t>
      </w:r>
    </w:p>
    <w:p>
      <w:pPr>
        <w:pStyle w:val="2"/>
        <w:ind w:left="421"/>
        <w:jc w:val="both"/>
      </w:pPr>
      <w:r>
        <w:rPr>
          <w:w w:val="110"/>
        </w:rPr>
        <w:t>量分别增加 28.1 亿立方米和 19.9 亿立方米</w:t>
      </w:r>
      <w:r>
        <w:rPr>
          <w:w w:val="180"/>
        </w:rPr>
        <w:t>”</w:t>
      </w:r>
      <w:r>
        <w:rPr>
          <w:w w:val="110"/>
        </w:rPr>
        <w:t>。</w:t>
      </w:r>
    </w:p>
    <w:p>
      <w:pPr>
        <w:pStyle w:val="2"/>
        <w:spacing w:before="22" w:line="252" w:lineRule="auto"/>
        <w:ind w:left="421" w:right="1533"/>
      </w:pPr>
      <w:r>
        <w:rPr>
          <w:w w:val="95"/>
        </w:rPr>
        <w:t>第三步，生活用水和人工生态环境补水的用水量均比去年增加，可以排除  A、C、D  选项。</w:t>
      </w:r>
      <w:r>
        <w:t>因此，选择 B 选项。</w:t>
      </w:r>
    </w:p>
    <w:p>
      <w:pPr>
        <w:pStyle w:val="2"/>
        <w:spacing w:before="2" w:line="252" w:lineRule="auto"/>
        <w:ind w:left="421" w:right="273" w:firstLine="420"/>
      </w:pPr>
      <w:r>
        <w:t xml:space="preserve">【拓展】根据材料可以发现农业用水量减少，根据注释部分“供用水总量＝用水总量＝生活用水＋ </w:t>
      </w:r>
      <w:r>
        <w:rPr>
          <w:w w:val="99"/>
        </w:rPr>
        <w:t>工业用水＋农业用水＋人工生态环境补水</w:t>
      </w:r>
      <w:r>
        <w:rPr>
          <w:w w:val="209"/>
        </w:rPr>
        <w:t>”</w:t>
      </w:r>
      <w:r>
        <w:rPr>
          <w:w w:val="99"/>
        </w:rPr>
        <w:t>，则工业用水量的增长量＝－</w:t>
      </w:r>
      <w:r>
        <w:rPr>
          <w:w w:val="89"/>
        </w:rPr>
        <w:t>63</w:t>
      </w:r>
      <w:r>
        <w:rPr>
          <w:w w:val="99"/>
        </w:rPr>
        <w:t>－（－</w:t>
      </w:r>
      <w:r>
        <w:rPr>
          <w:w w:val="89"/>
        </w:rPr>
        <w:t>84</w:t>
      </w:r>
      <w:r>
        <w:rPr>
          <w:w w:val="179"/>
        </w:rPr>
        <w:t>.</w:t>
      </w:r>
      <w:r>
        <w:rPr>
          <w:w w:val="89"/>
        </w:rPr>
        <w:t>2</w:t>
      </w:r>
      <w:r>
        <w:rPr>
          <w:w w:val="99"/>
        </w:rPr>
        <w:t>＋</w:t>
      </w:r>
      <w:r>
        <w:rPr>
          <w:w w:val="89"/>
        </w:rPr>
        <w:t>28</w:t>
      </w:r>
      <w:r>
        <w:rPr>
          <w:w w:val="179"/>
        </w:rPr>
        <w:t>.</w:t>
      </w:r>
      <w:r>
        <w:rPr>
          <w:w w:val="89"/>
        </w:rPr>
        <w:t>1</w:t>
      </w:r>
      <w:r>
        <w:rPr>
          <w:w w:val="99"/>
        </w:rPr>
        <w:t>＋</w:t>
      </w:r>
      <w:r>
        <w:rPr>
          <w:w w:val="89"/>
        </w:rPr>
        <w:t>19</w:t>
      </w:r>
      <w:r>
        <w:rPr>
          <w:w w:val="179"/>
        </w:rPr>
        <w:t>.</w:t>
      </w:r>
      <w:r>
        <w:rPr>
          <w:w w:val="89"/>
        </w:rPr>
        <w:t>9</w:t>
      </w:r>
      <w:r>
        <w:rPr>
          <w:w w:val="99"/>
        </w:rPr>
        <w:t>）</w:t>
      </w:r>
    </w:p>
    <w:p>
      <w:pPr>
        <w:pStyle w:val="2"/>
        <w:spacing w:before="8" w:line="247" w:lineRule="auto"/>
        <w:ind w:left="421" w:right="416" w:firstLine="225"/>
      </w:pPr>
      <w:r>
        <w:drawing>
          <wp:anchor distT="0" distB="0" distL="0" distR="0" simplePos="0" relativeHeight="268391424" behindDoc="1" locked="0" layoutInCell="1" allowOverlap="1">
            <wp:simplePos x="0" y="0"/>
            <wp:positionH relativeFrom="page">
              <wp:posOffset>775335</wp:posOffset>
            </wp:positionH>
            <wp:positionV relativeFrom="paragraph">
              <wp:posOffset>59690</wp:posOffset>
            </wp:positionV>
            <wp:extent cx="143510" cy="143510"/>
            <wp:effectExtent l="0" t="0" r="0" b="0"/>
            <wp:wrapNone/>
            <wp:docPr id="139" name="image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image46.png"/>
                    <pic:cNvPicPr>
                      <a:picLocks noChangeAspect="1"/>
                    </pic:cNvPicPr>
                  </pic:nvPicPr>
                  <pic:blipFill>
                    <a:blip r:embed="rId35" cstate="print"/>
                    <a:stretch>
                      <a:fillRect/>
                    </a:stretch>
                  </pic:blipFill>
                  <pic:spPr>
                    <a:xfrm>
                      <a:off x="0" y="0"/>
                      <a:ext cx="143256" cy="143255"/>
                    </a:xfrm>
                    <a:prstGeom prst="rect">
                      <a:avLst/>
                    </a:prstGeom>
                  </pic:spPr>
                </pic:pic>
              </a:graphicData>
            </a:graphic>
          </wp:anchor>
        </w:drawing>
      </w:r>
      <w:r>
        <w:rPr>
          <w:w w:val="95"/>
        </w:rPr>
        <w:t xml:space="preserve">0，因此工业用水量比上年减少。所以用水量减少的两大领域是工业用水和农业用水。因此，选择     B </w:t>
      </w:r>
      <w:r>
        <w:t>选项。</w:t>
      </w:r>
    </w:p>
    <w:p>
      <w:pPr>
        <w:pStyle w:val="2"/>
        <w:spacing w:before="12"/>
      </w:pPr>
      <w:r>
        <w:t>88、A</w:t>
      </w:r>
    </w:p>
    <w:p>
      <w:pPr>
        <w:pStyle w:val="2"/>
        <w:spacing w:before="22"/>
      </w:pPr>
      <w:r>
        <w:t>解析</w:t>
      </w:r>
    </w:p>
    <w:p>
      <w:pPr>
        <w:pStyle w:val="2"/>
      </w:pPr>
      <w:r>
        <w:t>第一步，本题考查基期倍数计算。</w:t>
      </w:r>
    </w:p>
    <w:p>
      <w:pPr>
        <w:pStyle w:val="2"/>
        <w:spacing w:line="252" w:lineRule="auto"/>
        <w:ind w:left="421" w:right="261"/>
        <w:jc w:val="both"/>
      </w:pPr>
      <w:r>
        <w:rPr>
          <w:spacing w:val="-1"/>
          <w:w w:val="99"/>
        </w:rPr>
        <w:t>第二步，定位文字材料第三段</w:t>
      </w:r>
      <w:r>
        <w:rPr>
          <w:spacing w:val="-1"/>
          <w:w w:val="209"/>
        </w:rPr>
        <w:t>“</w:t>
      </w:r>
      <w:r>
        <w:rPr>
          <w:spacing w:val="1"/>
          <w:w w:val="89"/>
        </w:rPr>
        <w:t>201</w:t>
      </w:r>
      <w:r>
        <w:rPr>
          <w:w w:val="89"/>
        </w:rPr>
        <w:t>6</w:t>
      </w:r>
      <w:r>
        <w:rPr>
          <w:spacing w:val="4"/>
        </w:rPr>
        <w:t xml:space="preserve"> </w:t>
      </w:r>
      <w:r>
        <w:rPr>
          <w:spacing w:val="-1"/>
          <w:w w:val="99"/>
        </w:rPr>
        <w:t>年全国万元国内生产总值</w:t>
      </w:r>
      <w:r>
        <w:rPr>
          <w:spacing w:val="2"/>
          <w:w w:val="99"/>
        </w:rPr>
        <w:t>（</w:t>
      </w:r>
      <w:r>
        <w:rPr>
          <w:spacing w:val="-1"/>
          <w:w w:val="99"/>
        </w:rPr>
        <w:t>当年价</w:t>
      </w:r>
      <w:r>
        <w:rPr>
          <w:spacing w:val="2"/>
          <w:w w:val="99"/>
        </w:rPr>
        <w:t>）</w:t>
      </w:r>
      <w:r>
        <w:rPr>
          <w:w w:val="99"/>
        </w:rPr>
        <w:t>用水量</w:t>
      </w:r>
      <w:r>
        <w:rPr>
          <w:spacing w:val="5"/>
        </w:rPr>
        <w:t xml:space="preserve"> </w:t>
      </w:r>
      <w:r>
        <w:rPr>
          <w:spacing w:val="1"/>
          <w:w w:val="89"/>
        </w:rPr>
        <w:t>8</w:t>
      </w:r>
      <w:r>
        <w:rPr>
          <w:w w:val="89"/>
        </w:rPr>
        <w:t>1</w:t>
      </w:r>
      <w:r>
        <w:rPr>
          <w:spacing w:val="6"/>
        </w:rPr>
        <w:t xml:space="preserve"> </w:t>
      </w:r>
      <w:r>
        <w:rPr>
          <w:spacing w:val="-1"/>
          <w:w w:val="99"/>
        </w:rPr>
        <w:t>立方米，万元工业</w:t>
      </w:r>
      <w:r>
        <w:rPr>
          <w:spacing w:val="-5"/>
          <w:w w:val="99"/>
        </w:rPr>
        <w:t>增加值</w:t>
      </w:r>
      <w:r>
        <w:rPr>
          <w:spacing w:val="-1"/>
          <w:w w:val="99"/>
        </w:rPr>
        <w:t>（</w:t>
      </w:r>
      <w:r>
        <w:rPr>
          <w:w w:val="99"/>
        </w:rPr>
        <w:t>当年价</w:t>
      </w:r>
      <w:r>
        <w:rPr>
          <w:spacing w:val="-15"/>
          <w:w w:val="99"/>
        </w:rPr>
        <w:t>）</w:t>
      </w:r>
      <w:r>
        <w:rPr>
          <w:w w:val="99"/>
        </w:rPr>
        <w:t>用水量</w:t>
      </w:r>
      <w:r>
        <w:rPr>
          <w:spacing w:val="5"/>
        </w:rPr>
        <w:t xml:space="preserve"> </w:t>
      </w:r>
      <w:r>
        <w:rPr>
          <w:spacing w:val="1"/>
          <w:w w:val="89"/>
        </w:rPr>
        <w:t>52</w:t>
      </w:r>
      <w:r>
        <w:rPr>
          <w:spacing w:val="1"/>
          <w:w w:val="179"/>
        </w:rPr>
        <w:t>.</w:t>
      </w:r>
      <w:r>
        <w:rPr>
          <w:w w:val="89"/>
        </w:rPr>
        <w:t>8</w:t>
      </w:r>
      <w:r>
        <w:rPr>
          <w:spacing w:val="4"/>
        </w:rPr>
        <w:t xml:space="preserve"> </w:t>
      </w:r>
      <w:r>
        <w:rPr>
          <w:w w:val="99"/>
        </w:rPr>
        <w:t>立方米</w:t>
      </w:r>
      <w:r>
        <w:rPr>
          <w:spacing w:val="-15"/>
          <w:w w:val="209"/>
        </w:rPr>
        <w:t>”</w:t>
      </w:r>
      <w:r>
        <w:rPr>
          <w:spacing w:val="-29"/>
          <w:w w:val="99"/>
        </w:rPr>
        <w:t>；</w:t>
      </w:r>
      <w:r>
        <w:rPr>
          <w:spacing w:val="-1"/>
          <w:w w:val="209"/>
        </w:rPr>
        <w:t>“</w:t>
      </w:r>
      <w:r>
        <w:rPr>
          <w:spacing w:val="-3"/>
          <w:w w:val="99"/>
        </w:rPr>
        <w:t>按可比价计算，万元国内生产总值用水量和万元工业增加值</w:t>
      </w:r>
      <w:r>
        <w:rPr>
          <w:spacing w:val="-1"/>
          <w:w w:val="99"/>
        </w:rPr>
        <w:t>用水量分别比</w:t>
      </w:r>
      <w:r>
        <w:rPr>
          <w:spacing w:val="8"/>
        </w:rPr>
        <w:t xml:space="preserve"> </w:t>
      </w:r>
      <w:r>
        <w:rPr>
          <w:spacing w:val="1"/>
          <w:w w:val="89"/>
        </w:rPr>
        <w:t>201</w:t>
      </w:r>
      <w:r>
        <w:rPr>
          <w:w w:val="89"/>
        </w:rPr>
        <w:t>5</w:t>
      </w:r>
      <w:r>
        <w:rPr>
          <w:spacing w:val="4"/>
        </w:rPr>
        <w:t xml:space="preserve"> </w:t>
      </w:r>
      <w:r>
        <w:rPr>
          <w:w w:val="99"/>
        </w:rPr>
        <w:t>年下降</w:t>
      </w:r>
      <w:r>
        <w:rPr>
          <w:spacing w:val="5"/>
        </w:rPr>
        <w:t xml:space="preserve"> </w:t>
      </w:r>
      <w:r>
        <w:rPr>
          <w:spacing w:val="1"/>
          <w:w w:val="89"/>
        </w:rPr>
        <w:t>7</w:t>
      </w:r>
      <w:r>
        <w:rPr>
          <w:spacing w:val="1"/>
          <w:w w:val="179"/>
        </w:rPr>
        <w:t>.</w:t>
      </w:r>
      <w:r>
        <w:rPr>
          <w:spacing w:val="1"/>
          <w:w w:val="89"/>
        </w:rPr>
        <w:t>2</w:t>
      </w:r>
      <w:r>
        <w:rPr>
          <w:spacing w:val="-2"/>
          <w:w w:val="54"/>
        </w:rPr>
        <w:t>%</w:t>
      </w:r>
      <w:r>
        <w:rPr>
          <w:w w:val="99"/>
        </w:rPr>
        <w:t>和</w:t>
      </w:r>
      <w:r>
        <w:rPr>
          <w:spacing w:val="7"/>
        </w:rPr>
        <w:t xml:space="preserve"> </w:t>
      </w:r>
      <w:r>
        <w:rPr>
          <w:spacing w:val="1"/>
          <w:w w:val="89"/>
        </w:rPr>
        <w:t>7</w:t>
      </w:r>
      <w:r>
        <w:rPr>
          <w:spacing w:val="1"/>
          <w:w w:val="179"/>
        </w:rPr>
        <w:t>.</w:t>
      </w:r>
      <w:r>
        <w:rPr>
          <w:spacing w:val="-2"/>
          <w:w w:val="89"/>
        </w:rPr>
        <w:t>6</w:t>
      </w:r>
      <w:r>
        <w:rPr>
          <w:spacing w:val="1"/>
          <w:w w:val="54"/>
        </w:rPr>
        <w:t>%</w:t>
      </w:r>
      <w:r>
        <w:rPr>
          <w:spacing w:val="-1"/>
          <w:w w:val="209"/>
        </w:rPr>
        <w:t>”</w:t>
      </w:r>
      <w:r>
        <w:rPr>
          <w:w w:val="99"/>
        </w:rPr>
        <w:t>。</w:t>
      </w:r>
    </w:p>
    <w:p>
      <w:pPr>
        <w:pStyle w:val="2"/>
        <w:spacing w:before="155"/>
        <w:ind w:left="421"/>
        <w:jc w:val="both"/>
      </w:pPr>
      <w:r>
        <w:rPr>
          <w:w w:val="95"/>
        </w:rPr>
        <w:t>第三步</w:t>
      </w:r>
      <w:r>
        <w:rPr>
          <w:spacing w:val="-5"/>
          <w:w w:val="95"/>
        </w:rPr>
        <w:t>，</w:t>
      </w:r>
      <w:r>
        <w:rPr>
          <w:w w:val="95"/>
        </w:rPr>
        <w:t xml:space="preserve">根据基期比重计算公式      </w:t>
      </w:r>
      <w:r>
        <w:rPr>
          <w:spacing w:val="39"/>
          <w:w w:val="95"/>
        </w:rPr>
        <w:t xml:space="preserve"> </w:t>
      </w:r>
      <w:r>
        <w:rPr>
          <w:spacing w:val="-22"/>
        </w:rPr>
        <w:drawing>
          <wp:inline distT="0" distB="0" distL="0" distR="0">
            <wp:extent cx="723265" cy="351790"/>
            <wp:effectExtent l="0" t="0" r="0" b="0"/>
            <wp:docPr id="141" name="image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image69.png"/>
                    <pic:cNvPicPr>
                      <a:picLocks noChangeAspect="1"/>
                    </pic:cNvPicPr>
                  </pic:nvPicPr>
                  <pic:blipFill>
                    <a:blip r:embed="rId61" cstate="print"/>
                    <a:stretch>
                      <a:fillRect/>
                    </a:stretch>
                  </pic:blipFill>
                  <pic:spPr>
                    <a:xfrm>
                      <a:off x="0" y="0"/>
                      <a:ext cx="723899" cy="352044"/>
                    </a:xfrm>
                    <a:prstGeom prst="rect">
                      <a:avLst/>
                    </a:prstGeom>
                  </pic:spPr>
                </pic:pic>
              </a:graphicData>
            </a:graphic>
          </wp:inline>
        </w:drawing>
      </w:r>
      <w:r>
        <w:rPr>
          <w:spacing w:val="-5"/>
          <w:w w:val="95"/>
        </w:rPr>
        <w:t>，</w:t>
      </w:r>
      <w:r>
        <w:rPr>
          <w:w w:val="95"/>
        </w:rPr>
        <w:t>代入数据可得</w:t>
      </w:r>
      <w:r>
        <w:rPr>
          <w:spacing w:val="25"/>
          <w:w w:val="95"/>
        </w:rPr>
        <w:t xml:space="preserve"> </w:t>
      </w:r>
      <w:r>
        <w:rPr>
          <w:spacing w:val="-3"/>
          <w:w w:val="99"/>
        </w:rPr>
        <w:drawing>
          <wp:inline distT="0" distB="0" distL="0" distR="0">
            <wp:extent cx="1095375" cy="362585"/>
            <wp:effectExtent l="0" t="0" r="0" b="0"/>
            <wp:docPr id="143" name="image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image70.png"/>
                    <pic:cNvPicPr>
                      <a:picLocks noChangeAspect="1"/>
                    </pic:cNvPicPr>
                  </pic:nvPicPr>
                  <pic:blipFill>
                    <a:blip r:embed="rId62" cstate="print"/>
                    <a:stretch>
                      <a:fillRect/>
                    </a:stretch>
                  </pic:blipFill>
                  <pic:spPr>
                    <a:xfrm>
                      <a:off x="0" y="0"/>
                      <a:ext cx="1095756" cy="362712"/>
                    </a:xfrm>
                    <a:prstGeom prst="rect">
                      <a:avLst/>
                    </a:prstGeom>
                  </pic:spPr>
                </pic:pic>
              </a:graphicData>
            </a:graphic>
          </wp:inline>
        </w:drawing>
      </w:r>
      <w:r>
        <w:rPr>
          <w:spacing w:val="-5"/>
        </w:rPr>
        <w:t>；</w:t>
      </w:r>
      <w:r>
        <w:t>利用算一半原则，</w:t>
      </w:r>
    </w:p>
    <w:p>
      <w:pPr>
        <w:spacing w:after="0"/>
        <w:jc w:val="both"/>
        <w:sectPr>
          <w:pgSz w:w="11910" w:h="16840"/>
          <w:pgMar w:top="1220" w:right="960" w:bottom="400" w:left="800" w:header="588" w:footer="202" w:gutter="0"/>
        </w:sectPr>
      </w:pPr>
    </w:p>
    <w:p>
      <w:pPr>
        <w:pStyle w:val="2"/>
        <w:spacing w:before="0" w:line="433" w:lineRule="exact"/>
        <w:ind w:left="421"/>
      </w:pPr>
      <w:r>
        <w:t>左半部分为 1.53，右半部分略小于 1，可知答案应略小于 1.53。分析选项可知 A、B、C、D 分别为 1.5、</w:t>
      </w:r>
    </w:p>
    <w:p>
      <w:pPr>
        <w:pStyle w:val="2"/>
        <w:spacing w:line="252" w:lineRule="auto"/>
        <w:ind w:left="421" w:right="5680"/>
      </w:pPr>
      <w:r>
        <w:t>1.3、1.67、2，仅 A 选项符合略小于 1.53。因此，选择 A 选项。</w:t>
      </w:r>
    </w:p>
    <w:p>
      <w:pPr>
        <w:pStyle w:val="2"/>
        <w:spacing w:before="1"/>
      </w:pPr>
      <w:r>
        <w:t>89、D</w:t>
      </w:r>
    </w:p>
    <w:p>
      <w:pPr>
        <w:pStyle w:val="2"/>
        <w:spacing w:before="22"/>
      </w:pPr>
      <w:r>
        <w:t>解析</w:t>
      </w:r>
    </w:p>
    <w:p>
      <w:pPr>
        <w:pStyle w:val="2"/>
      </w:pPr>
      <w:r>
        <w:t>第一步，本题考查综合分析问题，且需选出正确的一项。</w:t>
      </w:r>
    </w:p>
    <w:p>
      <w:pPr>
        <w:pStyle w:val="2"/>
        <w:spacing w:line="252" w:lineRule="auto"/>
        <w:ind w:left="421" w:right="326"/>
      </w:pPr>
      <w:r>
        <w:t>第二步，A</w:t>
      </w:r>
      <w:r>
        <w:rPr>
          <w:spacing w:val="-5"/>
        </w:rPr>
        <w:t xml:space="preserve"> 选项，读数比较，定位文字材料第二段，只给出农业用水量与工业用水量，并未提及农业用水产值与工业用水产值，无法判断，错误。</w:t>
      </w:r>
    </w:p>
    <w:p>
      <w:pPr>
        <w:pStyle w:val="2"/>
        <w:spacing w:before="1"/>
        <w:ind w:left="421"/>
      </w:pPr>
      <w:r>
        <w:t>B 选项，读数比较，定位文字材料，并未提及三大产业水资源利用率，无法判断，错误。</w:t>
      </w:r>
    </w:p>
    <w:p>
      <w:pPr>
        <w:pStyle w:val="2"/>
        <w:spacing w:line="254" w:lineRule="auto"/>
        <w:ind w:left="421" w:right="261"/>
      </w:pPr>
      <w:r>
        <w:rPr>
          <w:w w:val="77"/>
        </w:rPr>
        <w:t>C</w:t>
      </w:r>
      <w:r>
        <w:rPr>
          <w:spacing w:val="6"/>
        </w:rPr>
        <w:t xml:space="preserve"> </w:t>
      </w:r>
      <w:r>
        <w:rPr>
          <w:spacing w:val="-7"/>
          <w:w w:val="99"/>
        </w:rPr>
        <w:t>选项，和差比较，定位文字材料第一段，</w:t>
      </w:r>
      <w:r>
        <w:rPr>
          <w:spacing w:val="-1"/>
          <w:w w:val="209"/>
        </w:rPr>
        <w:t>“</w:t>
      </w:r>
      <w:r>
        <w:rPr>
          <w:spacing w:val="1"/>
          <w:w w:val="89"/>
        </w:rPr>
        <w:t>201</w:t>
      </w:r>
      <w:r>
        <w:rPr>
          <w:w w:val="89"/>
        </w:rPr>
        <w:t>6</w:t>
      </w:r>
      <w:r>
        <w:rPr>
          <w:spacing w:val="4"/>
        </w:rPr>
        <w:t xml:space="preserve"> </w:t>
      </w:r>
      <w:r>
        <w:rPr>
          <w:spacing w:val="-3"/>
          <w:w w:val="99"/>
        </w:rPr>
        <w:t>年，地表水源供水量减少</w:t>
      </w:r>
      <w:r>
        <w:rPr>
          <w:spacing w:val="5"/>
        </w:rPr>
        <w:t xml:space="preserve"> </w:t>
      </w:r>
      <w:r>
        <w:rPr>
          <w:spacing w:val="1"/>
          <w:w w:val="89"/>
        </w:rPr>
        <w:t>57</w:t>
      </w:r>
      <w:r>
        <w:rPr>
          <w:spacing w:val="1"/>
          <w:w w:val="179"/>
        </w:rPr>
        <w:t>.</w:t>
      </w:r>
      <w:r>
        <w:rPr>
          <w:w w:val="89"/>
        </w:rPr>
        <w:t>1</w:t>
      </w:r>
      <w:r>
        <w:rPr>
          <w:spacing w:val="4"/>
        </w:rPr>
        <w:t xml:space="preserve"> </w:t>
      </w:r>
      <w:r>
        <w:rPr>
          <w:spacing w:val="-4"/>
          <w:w w:val="99"/>
        </w:rPr>
        <w:t>亿立方米，地下水源供</w:t>
      </w:r>
      <w:r>
        <w:rPr>
          <w:spacing w:val="-1"/>
          <w:w w:val="99"/>
        </w:rPr>
        <w:t>水量减少</w:t>
      </w:r>
      <w:r>
        <w:rPr>
          <w:spacing w:val="7"/>
        </w:rPr>
        <w:t xml:space="preserve"> </w:t>
      </w:r>
      <w:r>
        <w:rPr>
          <w:spacing w:val="1"/>
          <w:w w:val="89"/>
        </w:rPr>
        <w:t>12</w:t>
      </w:r>
      <w:r>
        <w:rPr>
          <w:spacing w:val="1"/>
          <w:w w:val="179"/>
        </w:rPr>
        <w:t>.</w:t>
      </w:r>
      <w:r>
        <w:rPr>
          <w:w w:val="89"/>
        </w:rPr>
        <w:t>2</w:t>
      </w:r>
      <w:r>
        <w:rPr>
          <w:spacing w:val="4"/>
        </w:rPr>
        <w:t xml:space="preserve"> </w:t>
      </w:r>
      <w:r>
        <w:rPr>
          <w:spacing w:val="-1"/>
          <w:w w:val="99"/>
        </w:rPr>
        <w:t>亿立方米</w:t>
      </w:r>
      <w:r>
        <w:rPr>
          <w:spacing w:val="-1"/>
          <w:w w:val="209"/>
        </w:rPr>
        <w:t>”</w:t>
      </w:r>
      <w:r>
        <w:rPr>
          <w:spacing w:val="-1"/>
          <w:w w:val="99"/>
        </w:rPr>
        <w:t xml:space="preserve">，地表水源减少更多，即地表水减少是供水减少的主要原因，错误。 </w:t>
      </w:r>
      <w:r>
        <w:rPr>
          <w:spacing w:val="-1"/>
          <w:w w:val="72"/>
        </w:rPr>
        <w:t xml:space="preserve">                   D</w:t>
      </w:r>
      <w:r>
        <w:rPr>
          <w:spacing w:val="6"/>
        </w:rPr>
        <w:t xml:space="preserve"> </w:t>
      </w:r>
      <w:r>
        <w:rPr>
          <w:spacing w:val="-17"/>
          <w:w w:val="99"/>
        </w:rPr>
        <w:t>选项，两期比重比较，定位文字材料第一段，</w:t>
      </w:r>
      <w:r>
        <w:rPr>
          <w:spacing w:val="-1"/>
          <w:w w:val="209"/>
        </w:rPr>
        <w:t>“</w:t>
      </w:r>
      <w:r>
        <w:rPr>
          <w:spacing w:val="1"/>
          <w:w w:val="89"/>
        </w:rPr>
        <w:t>201</w:t>
      </w:r>
      <w:r>
        <w:rPr>
          <w:w w:val="89"/>
        </w:rPr>
        <w:t>6</w:t>
      </w:r>
      <w:r>
        <w:rPr>
          <w:spacing w:val="4"/>
        </w:rPr>
        <w:t xml:space="preserve"> </w:t>
      </w:r>
      <w:r>
        <w:rPr>
          <w:spacing w:val="-8"/>
          <w:w w:val="99"/>
        </w:rPr>
        <w:t>年，全国供用水总量较上年减少</w:t>
      </w:r>
      <w:r>
        <w:rPr>
          <w:spacing w:val="10"/>
        </w:rPr>
        <w:t xml:space="preserve"> </w:t>
      </w:r>
      <w:r>
        <w:rPr>
          <w:spacing w:val="1"/>
          <w:w w:val="89"/>
        </w:rPr>
        <w:t>63</w:t>
      </w:r>
      <w:r>
        <w:rPr>
          <w:spacing w:val="-2"/>
          <w:w w:val="179"/>
        </w:rPr>
        <w:t>.</w:t>
      </w:r>
      <w:r>
        <w:rPr>
          <w:w w:val="89"/>
        </w:rPr>
        <w:t>0</w:t>
      </w:r>
      <w:r>
        <w:rPr>
          <w:spacing w:val="6"/>
        </w:rPr>
        <w:t xml:space="preserve"> </w:t>
      </w:r>
      <w:r>
        <w:rPr>
          <w:spacing w:val="-1"/>
          <w:w w:val="99"/>
        </w:rPr>
        <w:t>亿立方米……其他水源供水量增加</w:t>
      </w:r>
      <w:r>
        <w:rPr>
          <w:spacing w:val="5"/>
        </w:rPr>
        <w:t xml:space="preserve"> </w:t>
      </w:r>
      <w:r>
        <w:rPr>
          <w:spacing w:val="1"/>
          <w:w w:val="89"/>
        </w:rPr>
        <w:t>6</w:t>
      </w:r>
      <w:r>
        <w:rPr>
          <w:spacing w:val="1"/>
          <w:w w:val="179"/>
        </w:rPr>
        <w:t>.</w:t>
      </w:r>
      <w:r>
        <w:rPr>
          <w:w w:val="89"/>
        </w:rPr>
        <w:t>3</w:t>
      </w:r>
      <w:r>
        <w:rPr>
          <w:spacing w:val="6"/>
        </w:rPr>
        <w:t xml:space="preserve"> </w:t>
      </w:r>
      <w:r>
        <w:rPr>
          <w:spacing w:val="-1"/>
          <w:w w:val="99"/>
        </w:rPr>
        <w:t>亿立方米</w:t>
      </w:r>
      <w:r>
        <w:rPr>
          <w:spacing w:val="-1"/>
          <w:w w:val="209"/>
        </w:rPr>
        <w:t>”</w:t>
      </w:r>
      <w:r>
        <w:rPr>
          <w:spacing w:val="-1"/>
          <w:w w:val="99"/>
        </w:rPr>
        <w:t>，根据两期比重比较口诀</w:t>
      </w:r>
      <w:r>
        <w:rPr>
          <w:spacing w:val="-1"/>
          <w:w w:val="209"/>
        </w:rPr>
        <w:t>“</w:t>
      </w:r>
      <w:r>
        <w:rPr>
          <w:spacing w:val="-1"/>
          <w:w w:val="99"/>
        </w:rPr>
        <w:t>部分的增长率大于整体的增长率，比重</w:t>
      </w:r>
      <w:r>
        <w:rPr>
          <w:spacing w:val="-1"/>
        </w:rPr>
        <w:t>上升；反之，比重下降</w:t>
      </w:r>
      <w:r>
        <w:rPr>
          <w:spacing w:val="-1"/>
          <w:w w:val="180"/>
        </w:rPr>
        <w:t>”</w:t>
      </w:r>
      <w:r>
        <w:rPr>
          <w:spacing w:val="-1"/>
        </w:rPr>
        <w:t>可知：部分为其他水源供水量，其增长率为正；整体为供水总量，其增长率为</w:t>
      </w:r>
      <w:r>
        <w:rPr>
          <w:spacing w:val="-1"/>
          <w:w w:val="95"/>
        </w:rPr>
        <w:t>负，即</w:t>
      </w:r>
      <w:r>
        <w:rPr>
          <w:spacing w:val="36"/>
          <w:w w:val="95"/>
        </w:rPr>
        <w:t xml:space="preserve"> </w:t>
      </w:r>
      <w:r>
        <w:rPr>
          <w:spacing w:val="1"/>
          <w:w w:val="88"/>
        </w:rPr>
        <w:drawing>
          <wp:inline distT="0" distB="0" distL="0" distR="0">
            <wp:extent cx="142875" cy="142875"/>
            <wp:effectExtent l="0" t="0" r="0" b="0"/>
            <wp:docPr id="145" name="image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image71.png"/>
                    <pic:cNvPicPr>
                      <a:picLocks noChangeAspect="1"/>
                    </pic:cNvPicPr>
                  </pic:nvPicPr>
                  <pic:blipFill>
                    <a:blip r:embed="rId38" cstate="print"/>
                    <a:stretch>
                      <a:fillRect/>
                    </a:stretch>
                  </pic:blipFill>
                  <pic:spPr>
                    <a:xfrm>
                      <a:off x="0" y="0"/>
                      <a:ext cx="143256" cy="143255"/>
                    </a:xfrm>
                    <a:prstGeom prst="rect">
                      <a:avLst/>
                    </a:prstGeom>
                  </pic:spPr>
                </pic:pic>
              </a:graphicData>
            </a:graphic>
          </wp:inline>
        </w:drawing>
      </w:r>
      <w:r>
        <w:t>b，比重高于去年，正确。</w:t>
      </w:r>
    </w:p>
    <w:p>
      <w:pPr>
        <w:pStyle w:val="2"/>
        <w:spacing w:before="0" w:line="422" w:lineRule="exact"/>
        <w:ind w:left="421"/>
        <w:rPr>
          <w:rFonts w:ascii="Times New Roman"/>
          <w:sz w:val="17"/>
        </w:rPr>
      </w:pPr>
      <w:r>
        <w:t>因此，选择 D 选项。</w:t>
      </w:r>
    </w:p>
    <w:sectPr>
      <w:headerReference r:id="rId8" w:type="default"/>
      <w:footerReference r:id="rId9" w:type="default"/>
      <w:pgSz w:w="11910" w:h="16840"/>
      <w:pgMar w:top="1580" w:right="96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0"/>
      </w:rPr>
    </w:pPr>
    <w:r>
      <w:pict>
        <v:shape id="_x0000_s2052" o:spid="_x0000_s2052" o:spt="202" type="#_x0000_t202" style="position:absolute;left:0pt;margin-left:291pt;margin-top:820.75pt;height:11pt;width:13.15pt;mso-position-horizontal-relative:page;mso-position-vertical-relative:page;z-index:-44032;mso-width-relative:page;mso-height-relative:page;" filled="f" stroked="f" coordsize="21600,21600">
          <v:path/>
          <v:fill on="f" focussize="0,0"/>
          <v:stroke on="f" joinstyle="miter"/>
          <v:imagedata o:title=""/>
          <o:lock v:ext="edit"/>
          <v:textbox inset="0mm,0mm,0mm,0mm">
            <w:txbxContent>
              <w:p>
                <w:pPr>
                  <w:spacing w:before="0" w:line="195" w:lineRule="exact"/>
                  <w:ind w:left="40" w:right="0" w:firstLine="0"/>
                  <w:jc w:val="left"/>
                  <w:rPr>
                    <w:rFonts w:ascii="Trebuchet MS"/>
                    <w:sz w:val="18"/>
                  </w:rPr>
                </w:pPr>
                <w:r>
                  <w:fldChar w:fldCharType="begin"/>
                </w:r>
                <w:r>
                  <w:rPr>
                    <w:rFonts w:ascii="Trebuchet MS"/>
                    <w:sz w:val="18"/>
                  </w:rPr>
                  <w:instrText xml:space="preserve"> PAGE </w:instrText>
                </w:r>
                <w:r>
                  <w:fldChar w:fldCharType="separate"/>
                </w:r>
                <w:r>
                  <w:t>20</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0"/>
      </w:rPr>
    </w:pPr>
    <w:r>
      <w:pict>
        <v:shape id="_x0000_s2053" o:spid="_x0000_s2053" o:spt="202" type="#_x0000_t202" style="position:absolute;left:0pt;margin-left:291pt;margin-top:820.75pt;height:11pt;width:13.15pt;mso-position-horizontal-relative:page;mso-position-vertical-relative:page;z-index:-44032;mso-width-relative:page;mso-height-relative:page;" filled="f" stroked="f" coordsize="21600,21600">
          <v:path/>
          <v:fill on="f" focussize="0,0"/>
          <v:stroke on="f" joinstyle="miter"/>
          <v:imagedata o:title=""/>
          <o:lock v:ext="edit"/>
          <v:textbox inset="0mm,0mm,0mm,0mm">
            <w:txbxContent>
              <w:p>
                <w:pPr>
                  <w:spacing w:before="0" w:line="195" w:lineRule="exact"/>
                  <w:ind w:left="40" w:right="0" w:firstLine="0"/>
                  <w:jc w:val="left"/>
                  <w:rPr>
                    <w:rFonts w:ascii="Trebuchet MS"/>
                    <w:sz w:val="18"/>
                  </w:rPr>
                </w:pPr>
                <w:r>
                  <w:fldChar w:fldCharType="begin"/>
                </w:r>
                <w:r>
                  <w:rPr>
                    <w:rFonts w:ascii="Trebuchet MS"/>
                    <w:sz w:val="18"/>
                  </w:rPr>
                  <w:instrText xml:space="preserve"> PAGE </w:instrText>
                </w:r>
                <w:r>
                  <w:fldChar w:fldCharType="separate"/>
                </w:r>
                <w:r>
                  <w:t>30</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0"/>
      </w:rPr>
    </w:pPr>
    <w:r>
      <w:pict>
        <v:shape id="_x0000_s2054" o:spid="_x0000_s2054" o:spt="202" type="#_x0000_t202" style="position:absolute;left:0pt;margin-left:291pt;margin-top:820.75pt;height:11pt;width:13.15pt;mso-position-horizontal-relative:page;mso-position-vertical-relative:page;z-index:-44032;mso-width-relative:page;mso-height-relative:page;" filled="f" stroked="f" coordsize="21600,21600">
          <v:path/>
          <v:fill on="f" focussize="0,0"/>
          <v:stroke on="f" joinstyle="miter"/>
          <v:imagedata o:title=""/>
          <o:lock v:ext="edit"/>
          <v:textbox inset="0mm,0mm,0mm,0mm">
            <w:txbxContent>
              <w:p>
                <w:pPr>
                  <w:spacing w:before="0" w:line="195" w:lineRule="exact"/>
                  <w:ind w:left="40" w:right="0" w:firstLine="0"/>
                  <w:jc w:val="left"/>
                  <w:rPr>
                    <w:rFonts w:ascii="Trebuchet MS"/>
                    <w:sz w:val="18"/>
                  </w:rPr>
                </w:pPr>
                <w:r>
                  <w:fldChar w:fldCharType="begin"/>
                </w:r>
                <w:r>
                  <w:rPr>
                    <w:rFonts w:ascii="Trebuchet MS"/>
                    <w:sz w:val="18"/>
                  </w:rPr>
                  <w:instrText xml:space="preserve"> PAGE </w:instrText>
                </w:r>
                <w:r>
                  <w:fldChar w:fldCharType="separate"/>
                </w:r>
                <w:r>
                  <w:t>40</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0"/>
      </w:rPr>
    </w:pPr>
    <w:r>
      <w:pict>
        <v:shape id="_x0000_s2055" o:spid="_x0000_s2055" o:spt="202" type="#_x0000_t202" style="position:absolute;left:0pt;margin-left:291pt;margin-top:820.75pt;height:11pt;width:13.15pt;mso-position-horizontal-relative:page;mso-position-vertical-relative:page;z-index:-44032;mso-width-relative:page;mso-height-relative:page;" filled="f" stroked="f" coordsize="21600,21600">
          <v:path/>
          <v:fill on="f" focussize="0,0"/>
          <v:stroke on="f" joinstyle="miter"/>
          <v:imagedata o:title=""/>
          <o:lock v:ext="edit"/>
          <v:textbox inset="0mm,0mm,0mm,0mm">
            <w:txbxContent>
              <w:p>
                <w:pPr>
                  <w:spacing w:before="0" w:line="195" w:lineRule="exact"/>
                  <w:ind w:left="40" w:right="0" w:firstLine="0"/>
                  <w:jc w:val="left"/>
                  <w:rPr>
                    <w:rFonts w:ascii="Trebuchet MS"/>
                    <w:sz w:val="18"/>
                  </w:rPr>
                </w:pPr>
                <w:r>
                  <w:fldChar w:fldCharType="begin"/>
                </w:r>
                <w:r>
                  <w:rPr>
                    <w:rFonts w:ascii="Trebuchet MS"/>
                    <w:sz w:val="18"/>
                  </w:rPr>
                  <w:instrText xml:space="preserve"> PAGE </w:instrText>
                </w:r>
                <w:r>
                  <w:fldChar w:fldCharType="separate"/>
                </w:r>
                <w:r>
                  <w:t>50</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2"/>
  </w:compat>
  <w:rsids>
    <w:rsidRoot w:val="00000000"/>
    <w:rsid w:val="3C9547B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4">
    <w:name w:val="Default Paragraph Font"/>
    <w:semiHidden/>
    <w:unhideWhenUsed/>
    <w:uiPriority w:val="1"/>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841"/>
    </w:pPr>
    <w:rPr>
      <w:rFonts w:ascii="Noto Sans CJK JP Regular" w:hAnsi="Noto Sans CJK JP Regular" w:eastAsia="Noto Sans CJK JP Regular" w:cs="Noto Sans CJK JP Regular"/>
      <w:sz w:val="21"/>
      <w:szCs w:val="21"/>
    </w:rPr>
  </w:style>
  <w:style w:type="table" w:customStyle="1" w:styleId="5">
    <w:name w:val="Table Normal"/>
    <w:semiHidden/>
    <w:unhideWhenUsed/>
    <w:qFormat/>
    <w:uiPriority w:val="2"/>
    <w:tblPr>
      <w:tblLayout w:type="fixed"/>
      <w:tblCellMar>
        <w:top w:w="0" w:type="dxa"/>
        <w:left w:w="0" w:type="dxa"/>
        <w:bottom w:w="0" w:type="dxa"/>
        <w:right w:w="0" w:type="dxa"/>
      </w:tblCellMar>
    </w:tblPr>
  </w:style>
  <w:style w:type="paragraph" w:styleId="6">
    <w:name w:val="List Paragraph"/>
    <w:basedOn w:val="1"/>
    <w:qFormat/>
    <w:uiPriority w:val="1"/>
    <w:pPr>
      <w:spacing w:before="23"/>
      <w:ind w:left="1156" w:hanging="315"/>
    </w:pPr>
    <w:rPr>
      <w:rFonts w:ascii="Noto Sans CJK JP Regular" w:hAnsi="Noto Sans CJK JP Regular" w:eastAsia="Noto Sans CJK JP Regular" w:cs="Noto Sans CJK JP Regular"/>
    </w:rPr>
  </w:style>
  <w:style w:type="paragraph" w:customStyle="1" w:styleId="7">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4" Type="http://schemas.openxmlformats.org/officeDocument/2006/relationships/fontTable" Target="fontTable.xml"/><Relationship Id="rId63" Type="http://schemas.openxmlformats.org/officeDocument/2006/relationships/customXml" Target="../customXml/item1.xml"/><Relationship Id="rId62" Type="http://schemas.openxmlformats.org/officeDocument/2006/relationships/image" Target="media/image52.png"/><Relationship Id="rId61" Type="http://schemas.openxmlformats.org/officeDocument/2006/relationships/image" Target="media/image51.png"/><Relationship Id="rId60" Type="http://schemas.openxmlformats.org/officeDocument/2006/relationships/image" Target="media/image50.png"/><Relationship Id="rId6" Type="http://schemas.openxmlformats.org/officeDocument/2006/relationships/footer" Target="footer3.xml"/><Relationship Id="rId59" Type="http://schemas.openxmlformats.org/officeDocument/2006/relationships/image" Target="media/image49.png"/><Relationship Id="rId58" Type="http://schemas.openxmlformats.org/officeDocument/2006/relationships/image" Target="media/image48.png"/><Relationship Id="rId57" Type="http://schemas.openxmlformats.org/officeDocument/2006/relationships/image" Target="media/image47.png"/><Relationship Id="rId56" Type="http://schemas.openxmlformats.org/officeDocument/2006/relationships/image" Target="media/image46.png"/><Relationship Id="rId55" Type="http://schemas.openxmlformats.org/officeDocument/2006/relationships/image" Target="media/image45.png"/><Relationship Id="rId54" Type="http://schemas.openxmlformats.org/officeDocument/2006/relationships/image" Target="media/image44.png"/><Relationship Id="rId53" Type="http://schemas.openxmlformats.org/officeDocument/2006/relationships/image" Target="media/image43.png"/><Relationship Id="rId52" Type="http://schemas.openxmlformats.org/officeDocument/2006/relationships/image" Target="media/image42.png"/><Relationship Id="rId51" Type="http://schemas.openxmlformats.org/officeDocument/2006/relationships/image" Target="media/image41.png"/><Relationship Id="rId50" Type="http://schemas.openxmlformats.org/officeDocument/2006/relationships/image" Target="media/image40.png"/><Relationship Id="rId5" Type="http://schemas.openxmlformats.org/officeDocument/2006/relationships/footer" Target="footer2.xml"/><Relationship Id="rId49" Type="http://schemas.openxmlformats.org/officeDocument/2006/relationships/image" Target="media/image39.png"/><Relationship Id="rId48" Type="http://schemas.openxmlformats.org/officeDocument/2006/relationships/image" Target="media/image38.png"/><Relationship Id="rId47" Type="http://schemas.openxmlformats.org/officeDocument/2006/relationships/image" Target="media/image37.png"/><Relationship Id="rId46" Type="http://schemas.openxmlformats.org/officeDocument/2006/relationships/image" Target="media/image36.png"/><Relationship Id="rId45" Type="http://schemas.openxmlformats.org/officeDocument/2006/relationships/image" Target="media/image35.png"/><Relationship Id="rId44" Type="http://schemas.openxmlformats.org/officeDocument/2006/relationships/image" Target="media/image34.png"/><Relationship Id="rId43" Type="http://schemas.openxmlformats.org/officeDocument/2006/relationships/image" Target="media/image33.png"/><Relationship Id="rId42" Type="http://schemas.openxmlformats.org/officeDocument/2006/relationships/image" Target="media/image32.png"/><Relationship Id="rId41" Type="http://schemas.openxmlformats.org/officeDocument/2006/relationships/image" Target="media/image31.png"/><Relationship Id="rId40" Type="http://schemas.openxmlformats.org/officeDocument/2006/relationships/image" Target="media/image30.png"/><Relationship Id="rId4" Type="http://schemas.openxmlformats.org/officeDocument/2006/relationships/footer" Target="footer1.xml"/><Relationship Id="rId39" Type="http://schemas.openxmlformats.org/officeDocument/2006/relationships/image" Target="media/image29.png"/><Relationship Id="rId38" Type="http://schemas.openxmlformats.org/officeDocument/2006/relationships/image" Target="media/image28.png"/><Relationship Id="rId37" Type="http://schemas.openxmlformats.org/officeDocument/2006/relationships/image" Target="media/image27.png"/><Relationship Id="rId36" Type="http://schemas.openxmlformats.org/officeDocument/2006/relationships/image" Target="media/image26.png"/><Relationship Id="rId35" Type="http://schemas.openxmlformats.org/officeDocument/2006/relationships/image" Target="media/image25.png"/><Relationship Id="rId34" Type="http://schemas.openxmlformats.org/officeDocument/2006/relationships/image" Target="media/image24.png"/><Relationship Id="rId33" Type="http://schemas.openxmlformats.org/officeDocument/2006/relationships/image" Target="media/image23.png"/><Relationship Id="rId32" Type="http://schemas.openxmlformats.org/officeDocument/2006/relationships/image" Target="media/image22.png"/><Relationship Id="rId31" Type="http://schemas.openxmlformats.org/officeDocument/2006/relationships/image" Target="media/image21.png"/><Relationship Id="rId30" Type="http://schemas.openxmlformats.org/officeDocument/2006/relationships/image" Target="media/image20.png"/><Relationship Id="rId3" Type="http://schemas.openxmlformats.org/officeDocument/2006/relationships/header" Target="header1.xml"/><Relationship Id="rId29" Type="http://schemas.openxmlformats.org/officeDocument/2006/relationships/image" Target="media/image19.png"/><Relationship Id="rId28" Type="http://schemas.openxmlformats.org/officeDocument/2006/relationships/image" Target="media/image18.png"/><Relationship Id="rId27" Type="http://schemas.openxmlformats.org/officeDocument/2006/relationships/image" Target="media/image17.png"/><Relationship Id="rId26" Type="http://schemas.openxmlformats.org/officeDocument/2006/relationships/image" Target="media/image16.png"/><Relationship Id="rId25" Type="http://schemas.openxmlformats.org/officeDocument/2006/relationships/image" Target="media/image15.png"/><Relationship Id="rId24" Type="http://schemas.openxmlformats.org/officeDocument/2006/relationships/image" Target="media/image14.png"/><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52"/>
    <customShpInfo spid="_x0000_s2053"/>
    <customShpInfo spid="_x0000_s2054"/>
    <customShpInfo spid="_x0000_s2055"/>
    <customShpInfo spid="_x0000_s1034"/>
    <customShpInfo spid="_x0000_s1035"/>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2019-04-26T07:10:00Z</dcterms:created>
  <dc:creator>Administrator</dc:creator>
  <cp:lastModifiedBy>木顺女□</cp:lastModifiedBy>
  <dcterms:modified xsi:type="dcterms:W3CDTF">2019-04-26T07:15:42Z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2019-04-22T00:00:00Z</vt:filetime>
  </property>
  <property fmtid="{D5CDD505-2E9C-101B-9397-08002B2CF9AE}" pid="3" name="Creator">
    <vt:lpwstr>WPS 文字</vt:lpwstr>
  </property>
  <property fmtid="{D5CDD505-2E9C-101B-9397-08002B2CF9AE}" pid="4" name="LastSaved">
    <vt:filetime>2019-04-26T00:00:00Z</vt:filetime>
  </property>
  <property fmtid="{D5CDD505-2E9C-101B-9397-08002B2CF9AE}" pid="5" name="KSOProductBuildVer">
    <vt:lpwstr>2052-11.1.0.8612</vt:lpwstr>
  </property>
</Properties>
</file>