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湖北考区</w:t>
      </w:r>
      <w:r>
        <w:rPr>
          <w:rFonts w:ascii="方正小标宋_GBK" w:hAnsi="宋体" w:eastAsia="方正小标宋_GBK" w:cs="方正小标宋_GBK"/>
          <w:sz w:val="28"/>
          <w:szCs w:val="28"/>
        </w:rPr>
        <w:t>2020</w:t>
      </w:r>
      <w:r>
        <w:rPr>
          <w:rFonts w:hint="eastAsia" w:ascii="方正小标宋_GBK" w:hAnsi="宋体" w:eastAsia="方正小标宋_GBK" w:cs="方正小标宋_GBK"/>
          <w:sz w:val="28"/>
          <w:szCs w:val="28"/>
        </w:rPr>
        <w:t>年</w:t>
      </w:r>
      <w:r>
        <w:rPr>
          <w:rFonts w:hint="eastAsia" w:ascii="方正小标宋_GBK" w:hAnsi="宋体" w:eastAsia="方正小标宋_GBK" w:cs="方正小标宋_GBK"/>
          <w:sz w:val="28"/>
          <w:szCs w:val="28"/>
          <w:lang w:val="en-US" w:eastAsia="zh-CN"/>
        </w:rPr>
        <w:t>护士执业资格暨卫生专业技术</w:t>
      </w:r>
      <w:r>
        <w:rPr>
          <w:rFonts w:hint="eastAsia" w:ascii="方正小标宋_GBK" w:hAnsi="宋体" w:eastAsia="方正小标宋_GBK" w:cs="方正小标宋_GBK"/>
          <w:sz w:val="28"/>
          <w:szCs w:val="28"/>
        </w:rPr>
        <w:t>考试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日内，是否出现发热、干咳、乏力、鼻塞、流涕、咽痛、腹泻等症状</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 xml:space="preserve">本人是否属于新冠肺炎确诊病例、疑似病例、无症状感染者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日内，是否与从国（境）外人员有接触史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480" w:lineRule="exact"/>
        <w:ind w:firstLine="384" w:firstLineChars="2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天内新型冠状病毒核酸检测阴性报告（其中有2和/或6项的考生，不能参加考试）；</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考试前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天内建议减少不必要出行，不聚餐、不聚会、勤洗手，正确佩戴口罩。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184" w:firstLineChars="1800"/>
        <w:rPr>
          <w:rFonts w:hint="eastAsia" w:ascii="仿宋" w:hAnsi="仿宋" w:eastAsia="仿宋" w:cs="仿宋"/>
          <w:w w:val="90"/>
          <w:sz w:val="32"/>
          <w:szCs w:val="32"/>
        </w:rPr>
      </w:pPr>
      <w:r>
        <w:rPr>
          <w:rFonts w:ascii="仿宋" w:hAnsi="仿宋" w:eastAsia="仿宋" w:cs="仿宋"/>
          <w:w w:val="90"/>
          <w:sz w:val="32"/>
          <w:szCs w:val="32"/>
        </w:rPr>
        <w:t>2020</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53BAF"/>
    <w:rsid w:val="01153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2020-08-31T07:13:00Z</dcterms:created>
  <dc:creator>Administrator</dc:creator>
  <cp:lastModifiedBy>Administrator</cp:lastModifiedBy>
  <dcterms:modified xsi:type="dcterms:W3CDTF">2020-08-31T07:13:37Z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