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预约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系统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8"/>
          <w:szCs w:val="48"/>
        </w:rPr>
        <w:t>操作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说明</w:t>
      </w:r>
    </w:p>
    <w:p>
      <w:pPr>
        <w:jc w:val="center"/>
        <w:rPr>
          <w:rFonts w:hint="eastAsia" w:ascii="黑体" w:hAnsi="黑体" w:eastAsia="黑体" w:cs="黑体"/>
          <w:b/>
          <w:bCs/>
          <w:kern w:val="2"/>
          <w:sz w:val="36"/>
          <w:szCs w:val="36"/>
          <w:lang w:val="en-US" w:eastAsia="zh-CN" w:bidi="ar-SA"/>
        </w:rPr>
      </w:pPr>
    </w:p>
    <w:p>
      <w:pPr>
        <w:jc w:val="center"/>
        <w:rPr>
          <w:rFonts w:hint="eastAsia" w:ascii="黑体" w:hAnsi="黑体" w:eastAsia="黑体" w:cs="黑体"/>
          <w:b/>
          <w:bCs/>
          <w:kern w:val="2"/>
          <w:sz w:val="36"/>
          <w:szCs w:val="36"/>
          <w:lang w:val="en-US" w:eastAsia="zh-CN" w:bidi="ar-SA"/>
        </w:rPr>
      </w:pPr>
    </w:p>
    <w:p>
      <w:pPr>
        <w:jc w:val="center"/>
        <w:rPr>
          <w:rFonts w:hint="eastAsia" w:ascii="黑体" w:hAnsi="黑体" w:eastAsia="黑体" w:cs="黑体"/>
          <w:b/>
          <w:bCs/>
          <w:kern w:val="2"/>
          <w:sz w:val="36"/>
          <w:szCs w:val="36"/>
          <w:lang w:val="en-US" w:eastAsia="zh-CN" w:bidi="ar-SA"/>
        </w:rPr>
      </w:pPr>
    </w:p>
    <w:p>
      <w:pPr>
        <w:pStyle w:val="2"/>
        <w:bidi w:val="0"/>
        <w:jc w:val="center"/>
        <w:rPr>
          <w:rFonts w:hint="default" w:ascii="黑体" w:hAnsi="黑体" w:eastAsia="黑体" w:cs="黑体"/>
          <w:b/>
          <w:bCs/>
          <w:kern w:val="2"/>
          <w:szCs w:val="36"/>
          <w:lang w:val="en-US" w:eastAsia="zh-CN" w:bidi="ar-SA"/>
        </w:rPr>
      </w:pPr>
      <w:r>
        <w:rPr>
          <w:rFonts w:hint="eastAsia"/>
          <w:lang w:val="en-US" w:eastAsia="zh-CN"/>
        </w:rPr>
        <w:t>天津卫生人才网公众号</w:t>
      </w:r>
    </w:p>
    <w:p>
      <w:pPr>
        <w:jc w:val="center"/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  <w:t>公众号二维码地址：</w:t>
      </w:r>
      <w:r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  <w:instrText xml:space="preserve"> HYPERLINK "http://yuyue.tjwsrc.com/static/officialAccount/officialAccount.html" </w:instrText>
      </w:r>
      <w:r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  <w:fldChar w:fldCharType="separate"/>
      </w:r>
      <w:r>
        <w:rPr>
          <w:rStyle w:val="7"/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  <w:t>http://yuyue.tjwsrc.com/static/officialAccount/officialAccount.html</w:t>
      </w:r>
      <w:r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  <w:fldChar w:fldCharType="end"/>
      </w:r>
    </w:p>
    <w:p>
      <w:pPr>
        <w:jc w:val="center"/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kern w:val="2"/>
          <w:sz w:val="18"/>
          <w:szCs w:val="18"/>
          <w:lang w:val="en-US" w:eastAsia="zh-CN" w:bidi="ar-SA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619500" cy="3609975"/>
            <wp:effectExtent l="89535" t="89535" r="100965" b="914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一、预约流程</w:t>
      </w:r>
    </w:p>
    <w:p>
      <w:pPr>
        <w:pStyle w:val="4"/>
        <w:numPr>
          <w:ilvl w:val="0"/>
          <w:numId w:val="1"/>
        </w:numPr>
        <w:bidi w:val="0"/>
        <w:rPr>
          <w:rFonts w:hint="eastAsia" w:ascii="黑体" w:hAnsi="黑体" w:eastAsia="黑体" w:cs="黑体"/>
          <w:b/>
          <w:bCs/>
          <w:szCs w:val="36"/>
        </w:rPr>
      </w:pPr>
      <w:r>
        <w:rPr>
          <w:rFonts w:hint="eastAsia"/>
        </w:rPr>
        <w:t>关注添加卫生人才网公众号</w:t>
      </w:r>
    </w:p>
    <w:p>
      <w:pPr>
        <w:bidi w:val="0"/>
        <w:rPr>
          <w:rFonts w:hint="eastAsia"/>
        </w:rPr>
      </w:pPr>
      <w:r>
        <w:rPr>
          <w:rFonts w:hint="eastAsia"/>
        </w:rPr>
        <w:t>微信公众号搜索“天津卫生人才网”，添加关注</w:t>
      </w: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507105" cy="6829425"/>
            <wp:effectExtent l="88900" t="121920" r="99695" b="135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613" cy="6853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</w:rPr>
      </w:pPr>
      <w:r>
        <w:rPr>
          <w:rFonts w:hint="eastAsia"/>
          <w:b/>
        </w:rPr>
        <w:t>关注后，进入公众号点击菜单相关信息→预约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966845" cy="7724775"/>
            <wp:effectExtent l="93345" t="130810" r="111760" b="145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52" cy="780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b/>
        </w:rPr>
      </w:pPr>
      <w:r>
        <w:rPr>
          <w:rFonts w:hint="eastAsia"/>
          <w:b/>
        </w:rPr>
        <w:t>进入预约界面，选择需要预约的活动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  <w:lang w:val="en-US" w:eastAsia="zh-CN"/>
        </w:rPr>
        <w:t>根据考试报名要求</w:t>
      </w:r>
      <w:r>
        <w:rPr>
          <w:rFonts w:hint="eastAsia"/>
          <w:b/>
        </w:rPr>
        <w:t>，点击“我</w:t>
      </w:r>
      <w:r>
        <w:rPr>
          <w:rFonts w:hint="eastAsia"/>
          <w:b/>
          <w:lang w:val="en-US" w:eastAsia="zh-CN"/>
        </w:rPr>
        <w:t>要</w:t>
      </w:r>
      <w:r>
        <w:rPr>
          <w:rFonts w:hint="eastAsia"/>
          <w:b/>
        </w:rPr>
        <w:t>预约”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</w:rPr>
        <w:drawing>
          <wp:inline distT="0" distB="0" distL="0" distR="0">
            <wp:extent cx="3851910" cy="6852920"/>
            <wp:effectExtent l="92075" t="121920" r="94615" b="130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685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4391660" cy="8143875"/>
            <wp:effectExtent l="97155" t="135255" r="102235" b="140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137" cy="8254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b/>
        </w:rPr>
      </w:pPr>
      <w:r>
        <w:rPr>
          <w:rFonts w:hint="eastAsia"/>
          <w:b/>
        </w:rPr>
        <w:t>进入活动，填写相关信息并保存</w:t>
      </w: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453765" cy="7343775"/>
            <wp:effectExtent l="88265" t="127000" r="96520" b="130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54" cy="7393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二、签到流程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288925</wp:posOffset>
            </wp:positionV>
            <wp:extent cx="924560" cy="902335"/>
            <wp:effectExtent l="0" t="0" r="8890" b="1206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预约签到：公众号菜单→相关信息→我的预约→签到→进行扫码签到</w:t>
      </w:r>
      <w:r>
        <w:rPr>
          <w:rFonts w:hint="eastAsia"/>
          <w:b/>
          <w:lang w:val="en-US" w:eastAsia="zh-CN"/>
        </w:rPr>
        <w:t>,           (现场签到二维码)</w:t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237865" cy="6307455"/>
            <wp:effectExtent l="85725" t="116840" r="86360" b="128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630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4052570" cy="7877810"/>
            <wp:effectExtent l="93980" t="132080" r="101600" b="143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787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三、取消预约流程</w:t>
      </w: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取消预约：公众号菜单→相关信息→我的预约→取消预约</w:t>
      </w:r>
    </w:p>
    <w:p>
      <w:pPr>
        <w:pStyle w:val="8"/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183255" cy="6200775"/>
            <wp:effectExtent l="85090" t="115570" r="103505" b="1225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620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pStyle w:val="8"/>
        <w:ind w:left="360" w:firstLine="0" w:firstLineChars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drawing>
          <wp:inline distT="0" distB="0" distL="0" distR="0">
            <wp:extent cx="3293110" cy="6400800"/>
            <wp:effectExtent l="86360" t="117475" r="87630" b="130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1" cy="6471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326E1"/>
    <w:multiLevelType w:val="multilevel"/>
    <w:tmpl w:val="49A326E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D3E"/>
    <w:rsid w:val="001C57B6"/>
    <w:rsid w:val="00A01501"/>
    <w:rsid w:val="00A17D58"/>
    <w:rsid w:val="00C4589D"/>
    <w:rsid w:val="00D81D3E"/>
    <w:rsid w:val="00E43D23"/>
    <w:rsid w:val="17501848"/>
    <w:rsid w:val="3FB0130B"/>
    <w:rsid w:val="444924F3"/>
    <w:rsid w:val="4AAE2B11"/>
    <w:rsid w:val="4F566D84"/>
    <w:rsid w:val="55E43BDE"/>
    <w:rsid w:val="58E74D90"/>
    <w:rsid w:val="59F73C6D"/>
    <w:rsid w:val="7CB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</Words>
  <Characters>159</Characters>
  <Lines>1</Lines>
  <Paragraphs>1</Paragraphs>
  <TotalTime>11</TotalTime>
  <ScaleCrop>false</ScaleCrop>
  <LinksUpToDate>false</LinksUpToDate>
  <CharactersWithSpaces>185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2020-12-28T03:39:00Z</dcterms:created>
  <dc:creator>pc</dc:creator>
  <cp:lastModifiedBy>ZZ</cp:lastModifiedBy>
  <dcterms:modified xsi:type="dcterms:W3CDTF">2020-12-29T02:42:56Z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